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Cs w:val="24"/>
        </w:rPr>
        <w:id w:val="-1950843451"/>
        <w:docPartObj>
          <w:docPartGallery w:val="Cover Pages"/>
          <w:docPartUnique/>
        </w:docPartObj>
      </w:sdtPr>
      <w:sdtEndPr>
        <w:rPr>
          <w:b/>
          <w:bCs/>
        </w:rPr>
      </w:sdtEndPr>
      <w:sdtContent>
        <w:p w:rsidR="00DC3BB2" w:rsidRDefault="006D1D0E">
          <w:pPr>
            <w:pStyle w:val="NoSpacing"/>
          </w:pPr>
          <w:r>
            <w:rPr>
              <w:noProof/>
            </w:rPr>
            <w:pict>
              <v:group id="Group 16" o:spid="_x0000_s1044" style="position:absolute;margin-left:0;margin-top:0;width:172.8pt;height:718.55pt;z-index:-2516423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CIXYiYnJAAAlwQBAA4AAAAAAAAAAAAAAAAALgIAAGRycy9lMm9Eb2MueG1sUEsBAi0AFAAGAAgA&#10;AAAhAE/3lTLdAAAABgEAAA8AAAAAAAAAAAAAAAAAgSYAAGRycy9kb3ducmV2LnhtbFBLBQYAAAAA&#10;BAAEAPMAAACLJwAAAAA=&#10;">
                <v:rect id="Rectangle 18" o:spid="_x0000_s1045"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elcQA&#10;AADbAAAADwAAAGRycy9kb3ducmV2LnhtbESPT2vDMAzF74N9B6NBb62zHUaa1S2hMFjZqX8o7CZi&#10;LQmL5cz2GvfbV4fCbhLv6b2fVpvsBnWhEHvPBp4XBSjixtueWwOn4/u8BBUTssXBMxm4UoTN+vFh&#10;hZX1E+/pckitkhCOFRroUhorrWPTkcO48COxaN8+OEyyhlbbgJOEu0G/FMWrdtizNHQ40raj5ufw&#10;5wxsd9O5HsrdV1u6Zf2Z9T7Uv9mY2VOu30AlyunffL/+sIIvsPKLDK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rHpXEAAAA2wAAAA8AAAAAAAAAAAAAAAAAmAIAAGRycy9k&#10;b3ducmV2LnhtbFBLBQYAAAAABAAEAPUAAACJAw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0" o:spid="_x0000_s1046"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9JsEA&#10;AADbAAAADwAAAGRycy9kb3ducmV2LnhtbERPW2vCMBR+H/gfwhn4NtMVkdGZlimbF/Y03cYeD81Z&#10;U2xOShK1/nvzIPj48d3n1WA7cSIfWscKnicZCOLa6ZYbBd/7j6cXECEia+wck4ILBajK0cMcC+3O&#10;/EWnXWxECuFQoAITY19IGWpDFsPE9cSJ+3feYkzQN1J7PKdw28k8y2bSYsupwWBPS0P1YXe0Cj6P&#10;jfnd0+zH/a1XchH99D3fbpQaPw5vryAiDfEuvrk3WkGe1qcv6QfI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1/SbBAAAA2wAAAA8AAAAAAAAAAAAAAAAAmAIAAGRycy9kb3du&#10;cmV2LnhtbFBLBQYAAAAABAAEAPUAAACGAwAAAAA=&#10;" adj="18883" fillcolor="#4f81bd [3204]" stroked="f" strokeweight="2pt">
                  <v:textbox inset=",0,14.4pt,0">
                    <w:txbxContent>
                      <w:p w:rsidR="00DC3BB2" w:rsidRDefault="00DC3BB2"/>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1-24T00:00:00Z">
                            <w:dateFormat w:val="M/d/yyyy"/>
                            <w:lid w:val="en-US"/>
                            <w:storeMappedDataAs w:val="dateTime"/>
                            <w:calendar w:val="gregorian"/>
                          </w:date>
                        </w:sdtPr>
                        <w:sdtEndPr/>
                        <w:sdtContent>
                          <w:p w:rsidR="00DC3BB2" w:rsidRDefault="00D26541">
                            <w:pPr>
                              <w:pStyle w:val="NoSpacing"/>
                              <w:jc w:val="right"/>
                              <w:rPr>
                                <w:color w:val="FFFFFF" w:themeColor="background1"/>
                                <w:sz w:val="28"/>
                                <w:szCs w:val="28"/>
                              </w:rPr>
                            </w:pPr>
                            <w:r>
                              <w:rPr>
                                <w:color w:val="FFFFFF" w:themeColor="background1"/>
                                <w:sz w:val="28"/>
                                <w:szCs w:val="28"/>
                              </w:rPr>
                              <w:t>11/24/2020</w:t>
                            </w:r>
                          </w:p>
                        </w:sdtContent>
                      </w:sdt>
                    </w:txbxContent>
                  </v:textbox>
                </v:shape>
                <v:group id="Group 22" o:spid="_x0000_s1047"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4" o:spid="_x0000_s1048"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o:lock v:ext="edit" aspectratio="t"/>
                    <v:shape id="Freeform 26" o:spid="_x0000_s1049"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wCcMA&#10;AADbAAAADwAAAGRycy9kb3ducmV2LnhtbESPS4vCQBCE74L/YeiFvchmogeRmFFElOhxfdybTOex&#10;m+kJmdkY/fXOguCxqKqvqHQ9mEb01LnasoJpFIMgzq2uuVRwOe+/FiCcR9bYWCYFd3KwXo1HKSba&#10;3vib+pMvRYCwS1BB5X2bSOnyigy6yLbEwStsZ9AH2ZVSd3gLcNPIWRzPpcGaw0KFLW0ryn9Pf0aB&#10;fpwz25us3E6ux12xyRaH7Mcp9fkxbJYgPA3+HX61D1rBbA7/X8IP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XwCcMAAADbAAAADwAAAAAAAAAAAAAAAACYAgAAZHJzL2Rv&#10;d25yZXYueG1sUEsFBgAAAAAEAAQA9QAAAIgD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8" o:spid="_x0000_s1050"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l3er8A&#10;AADbAAAADwAAAGRycy9kb3ducmV2LnhtbERPy4rCMBTdD/gP4QqzG1MFRapRquDgZhY+PuDaXJtq&#10;c1OSaOvfm8WAy8N5L9e9bcSTfKgdKxiPMhDEpdM1VwrOp93PHESIyBobx6TgRQHWq8HXEnPtOj7Q&#10;8xgrkUI45KjAxNjmUobSkMUwci1x4q7OW4wJ+kpqj10Kt42cZNlMWqw5NRhsaWuovB8fVsFDz7a/&#10;02l/v106V/jr36bYO6PU97AvFiAi9fEj/nfvtYJJGpu+pB8gV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Xd6vwAAANsAAAAPAAAAAAAAAAAAAAAAAJgCAABkcnMvZG93bnJl&#10;di54bWxQSwUGAAAAAAQABAD1AAAAhA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30" o:spid="_x0000_s1051"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EFcIA&#10;AADbAAAADwAAAGRycy9kb3ducmV2LnhtbERPXWvCMBR9H+w/hCvsbabWMaQaZQwG7RiIOga+XZpr&#10;W9fclCS17b9fHoQ9Hs73ZjeaVtzI+caygsU8AUFcWt1wpeD79PG8AuEDssbWMimYyMNu+/iwwUzb&#10;gQ90O4ZKxBD2GSqoQ+gyKX1Zk0E/tx1x5C7WGQwRukpqh0MMN61Mk+RVGmw4NtTY0XtN5e+xNwr2&#10;L9MVi94c0uUpKRx+dfnnz1mpp9n4tgYRaAz/4rs71wqWcX38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YQVwgAAANsAAAAPAAAAAAAAAAAAAAAAAJgCAABkcnMvZG93&#10;bnJldi54bWxQSwUGAAAAAAQABAD1AAAAhw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32" o:spid="_x0000_s1052"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e8sAA&#10;AADbAAAADwAAAGRycy9kb3ducmV2LnhtbERPy2rCQBTdF/yH4Qrd1UkilBIdRQQxCze1FbeXzDUJ&#10;Zu7EzJjX13cKhS4P573eDqYWHbWusqwgXkQgiHOrKy4UfH8d3j5AOI+ssbZMCkZysN3MXtaYatvz&#10;J3VnX4gQwi5FBaX3TSqly0sy6Ba2IQ7czbYGfYBtIXWLfQg3tUyi6F0arDg0lNjQvqT8fn4aBddi&#10;iprk4eP4eBnDsKnS2WlU6nU+7FYgPA3+X/znzrSCZQK/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o+e8sAAAADbAAAADwAAAAAAAAAAAAAAAACYAgAAZHJzL2Rvd25y&#10;ZXYueG1sUEsFBgAAAAAEAAQA9QAAAIU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34" o:spid="_x0000_s1053"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k5MMA&#10;AADbAAAADwAAAGRycy9kb3ducmV2LnhtbESPW2sCMRSE3wv+h3AE32pW23pZjSKFFqlPXhB8O27O&#10;XnBzsiRRt//eFAo+DjPzDTNftqYWN3K+sqxg0E9AEGdWV1woOOy/XicgfEDWWFsmBb/kYbnovMwx&#10;1fbOW7rtQiEihH2KCsoQmlRKn5Vk0PdtQxy93DqDIUpXSO3wHuGmlsMkGUmDFceFEhv6LCm77K5G&#10;gZXkcjqOq+nwx4w24fSdf5yNUr1uu5qBCNSGZ/i/vdYK3t7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xk5MMAAADbAAAADwAAAAAAAAAAAAAAAACYAgAAZHJzL2Rv&#10;d25yZXYueG1sUEsFBgAAAAAEAAQA9QAAAIgD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6" o:spid="_x0000_s1054"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82sIA&#10;AADbAAAADwAAAGRycy9kb3ducmV2LnhtbESPT2sCMRTE74V+h/AK3mq29Q9la5QqCHrU2p6fm9dN&#10;2M3LkqS6fnsjCB6HmfkNM1v0rhUnCtF6VvA2LEAQV15brhUcvtevHyBiQtbYeiYFF4qwmD8/zbDU&#10;/sw7Ou1TLTKEY4kKTEpdKWWsDDmMQ98RZ+/PB4cpy1BLHfCc4a6V70UxlQ4t5wWDHa0MVc3+3ykI&#10;Ji2bwyQsx83qd7s+Wnv88VapwUv/9QkiUZ8e4Xt7oxWMpnD7kn+An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zzawgAAANsAAAAPAAAAAAAAAAAAAAAAAJgCAABkcnMvZG93&#10;bnJldi54bWxQSwUGAAAAAAQABAD1AAAAhwMAAAAA&#10;" path="m,l33,69r-9,l12,35,,xe" fillcolor="#1f497d [3215]" strokecolor="#1f497d [3215]" strokeweight="0">
                      <v:path arrowok="t" o:connecttype="custom" o:connectlocs="0,0;52388,109538;38100,109538;19050,55563;0,0" o:connectangles="0,0,0,0,0"/>
                    </v:shape>
                    <v:shape id="Freeform 38" o:spid="_x0000_s1055"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0ub4A&#10;AADbAAAADwAAAGRycy9kb3ducmV2LnhtbERPzYrCMBC+L/gOYYS9iKbrgkg1ii5ovYnVBxiasS0m&#10;k5LEWt9+c1jY48f3v94O1oiefGgdK/iaZSCIK6dbrhXcrofpEkSIyBqNY1LwpgDbzehjjbl2L75Q&#10;X8ZapBAOOSpoYuxyKUPVkMUwcx1x4u7OW4wJ+lpqj68Ubo2cZ9lCWmw5NTTY0U9D1aN8WgWmnLjj&#10;taP63J8KZ9774k6+UOpzPOxWICIN8V/85z5pBd9pbPqSfoDc/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5a9Lm+AAAA2wAAAA8AAAAAAAAAAAAAAAAAmAIAAGRycy9kb3ducmV2&#10;LnhtbFBLBQYAAAAABAAEAPUAAACDAwAAAAA=&#10;" path="m,l9,37r,3l15,93,5,49,,xe" fillcolor="#1f497d [3215]" strokecolor="#1f497d [3215]" strokeweight="0">
                      <v:path arrowok="t" o:connecttype="custom" o:connectlocs="0,0;14288,58738;14288,63500;23813,147638;7938,77788;0,0" o:connectangles="0,0,0,0,0,0"/>
                    </v:shape>
                    <v:shape id="Freeform 40" o:spid="_x0000_s1056"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tvpcAA&#10;AADbAAAADwAAAGRycy9kb3ducmV2LnhtbERPTUsDMRC9C/0PYQrebFbRItumxVYET4pVkN6GzTRZ&#10;3UxCEjfbf28OgsfH+15vJzeIkWLqPSu4XjQgiDuvezYKPt6fru5BpIyscfBMCs6UYLuZXayx1b7w&#10;G42HbEQN4dSiAptzaKVMnSWHaeEDceVOPjrMFUYjdcRSw90gb5pmKR32XBssBtpb6r4PP07B59KU&#10;cFfs8SuU3dm8Pp5eoh2VupxPDysQmab8L/5zP2sFt3V9/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htvpcAAAADbAAAADwAAAAAAAAAAAAAAAACYAgAAZHJzL2Rvd25y&#10;ZXYueG1sUEsFBgAAAAAEAAQA9QAAAIU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2" o:spid="_x0000_s1057"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DMccA&#10;AADbAAAADwAAAGRycy9kb3ducmV2LnhtbESP3UrDQBSE7wt9h+UUvCntxqVISbstolilIqQ/FLw7&#10;Zo9JMHs2ZNc28eldQejlMDPfMMt1Z2txptZXjjXcThMQxLkzFRcajoenyRyED8gGa8ekoScP69Vw&#10;sMTUuAvv6LwPhYgQ9ilqKENoUil9XpJFP3UNcfQ+XWsxRNkW0rR4iXBbS5Ukd9JixXGhxIYeSsq/&#10;9t9Ww9s2vPM4yz7Uz/PmcdOf1GvWK61vRt39AkSgLlzD/+0Xo2Gm4O9L/AF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DAzHHAAAA2wAAAA8AAAAAAAAAAAAAAAAAmAIAAGRy&#10;cy9kb3ducmV2LnhtbFBLBQYAAAAABAAEAPUAAACM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44" o:spid="_x0000_s1058"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igcUA&#10;AADbAAAADwAAAGRycy9kb3ducmV2LnhtbESPQWvCQBSE7wX/w/KE3uqmEkRS12AFbT0V0x7i7ZF9&#10;zYZm38bsNsZ/3xWEHoeZ+YZZ5aNtxUC9bxwreJ4lIIgrpxuuFXx97p6WIHxA1tg6JgVX8pCvJw8r&#10;zLS78JGGItQiQthnqMCE0GVS+sqQRT9zHXH0vl1vMUTZ11L3eIlw28p5kiykxYbjgsGOtoaqn+LX&#10;Kjhv9gf9dkpPH8XyWL6ac7mfH0qlHqfj5gVEoDH8h+/td60gTeH2Jf4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eKBxQAAANsAAAAPAAAAAAAAAAAAAAAAAJgCAABkcnMv&#10;ZG93bnJldi54bWxQSwUGAAAAAAQABAD1AAAAigMAAAAA&#10;" path="m,l31,65r-8,l,xe" fillcolor="#1f497d [3215]" strokecolor="#1f497d [3215]" strokeweight="0">
                      <v:path arrowok="t" o:connecttype="custom" o:connectlocs="0,0;49213,103188;36513,103188;0,0" o:connectangles="0,0,0,0"/>
                    </v:shape>
                    <v:shape id="Freeform 46" o:spid="_x0000_s1059"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3VvMUA&#10;AADbAAAADwAAAGRycy9kb3ducmV2LnhtbESPQWvCQBSE7wX/w/IKvemmRbRGN0EFwVOhphW8PbLP&#10;JJp9m+5uNe2vd4VCj8PMfMMs8t604kLON5YVPI8SEMSl1Q1XCj6KzfAVhA/IGlvLpOCHPOTZ4GGB&#10;qbZXfqfLLlQiQtinqKAOoUul9GVNBv3IdsTRO1pnMETpKqkdXiPctPIlSSbSYMNxocaO1jWV5923&#10;UXDa/vLhbbrafHUzblbVqfjcu0Kpp8d+OQcRqA//4b/2VisYT+D+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dW8xQAAANsAAAAPAAAAAAAAAAAAAAAAAJgCAABkcnMv&#10;ZG93bnJldi54bWxQSwUGAAAAAAQABAD1AAAAigMAAAAA&#10;" path="m,l6,17,7,42,6,39,,23,,xe" fillcolor="#1f497d [3215]" strokecolor="#1f497d [3215]" strokeweight="0">
                      <v:path arrowok="t" o:connecttype="custom" o:connectlocs="0,0;9525,26988;11113,66675;9525,61913;0,36513;0,0" o:connectangles="0,0,0,0,0,0"/>
                    </v:shape>
                    <v:shape id="Freeform 48" o:spid="_x0000_s1060"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no8EA&#10;AADbAAAADwAAAGRycy9kb3ducmV2LnhtbERPy4rCMBTdC/5DuII7TRUZpGMUFUQRhPGxmd2lubad&#10;aW5qEm316yeLAZeH854tWlOJBzlfWlYwGiYgiDOrS84VXM6bwRSED8gaK8uk4EkeFvNuZ4aptg0f&#10;6XEKuYgh7FNUUIRQp1L6rCCDfmhr4shdrTMYInS51A6bGG4qOU6SD2mw5NhQYE3rgrLf090osE12&#10;X7nvCm/LH7N9XQ/NeP/6Uqrfa5efIAK14S3+d++0gkkcG7/EH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Xp6PBAAAA2wAAAA8AAAAAAAAAAAAAAAAAmAIAAGRycy9kb3du&#10;cmV2LnhtbFBLBQYAAAAABAAEAPUAAACGAw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50" o:spid="_x0000_s1061"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o:lock v:ext="edit" aspectratio="t"/>
                    <v:shape id="Freeform 52" o:spid="_x0000_s1062"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GMYA&#10;AADbAAAADwAAAGRycy9kb3ducmV2LnhtbESPT2sCMRTE74LfITyhN81WUGRrlFLQevBfbQs9Pjav&#10;u1s3L9tNVqOfvhGEHoeZ+Q0znQdTiRM1rrSs4HGQgCDOrC45V/DxvuhPQDiPrLGyTAou5GA+63am&#10;mGp75jc6HXwuIoRdigoK7+tUSpcVZNANbE0cvW/bGPRRNrnUDZ4j3FRymCRjabDkuFBgTS8FZcdD&#10;axRsN9ev3eu+Xfysg/ltP7dhudkFpR564fkJhKfg/8P39korGA3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sGMYAAADbAAAADwAAAAAAAAAAAAAAAACYAgAAZHJz&#10;L2Rvd25yZXYueG1sUEsFBgAAAAAEAAQA9QAAAIsD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54" o:spid="_x0000_s1063"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vCsMA&#10;AADbAAAADwAAAGRycy9kb3ducmV2LnhtbESP3YrCMBSE7wXfIZwFb2RNKyrSbRTxh/VqxeoDHJrT&#10;H7Y5KU3U+vYbQdjLYWa+YdJ1bxpxp87VlhXEkwgEcW51zaWC6+XwuQThPLLGxjIpeJKD9Wo4SDHR&#10;9sFnume+FAHCLkEFlfdtIqXLKzLoJrYlDl5hO4M+yK6UusNHgJtGTqNoIQ3WHBYqbGlbUf6b3YyC&#10;7Idv7X7O19PuNO7N9yI2xTZWavTRb75AeOr9f/jdPmoF8xm8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lvCsMAAADbAAAADwAAAAAAAAAAAAAAAACYAgAAZHJzL2Rv&#10;d25yZXYueG1sUEsFBgAAAAAEAAQA9QAAAIgD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56" o:spid="_x0000_s1064"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28MUA&#10;AADbAAAADwAAAGRycy9kb3ducmV2LnhtbESPzWsCMRTE74L/Q3hCb5pVqchqFClUe1rqx6HH183b&#10;D9y8hE10t/3rm4LgcZiZ3zDrbW8acafW15YVTCcJCOLc6ppLBZfz+3gJwgdkjY1lUvBDHrab4WCN&#10;qbYdH+l+CqWIEPYpKqhCcKmUPq/IoJ9YRxy9wrYGQ5RtKXWLXYSbRs6SZCEN1hwXKnT0VlF+Pd2M&#10;gmL/eTWHr+J3+X3rDvNdlrm5y5R6GfW7FYhAfXiGH+0PreB1Af9f4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bbwxQAAANsAAAAPAAAAAAAAAAAAAAAAAJgCAABkcnMv&#10;ZG93bnJldi54bWxQSwUGAAAAAAQABAD1AAAAigMAAAAA&#10;" path="m,l16,72r4,49l18,112,,31,,xe" fillcolor="#1f497d [3215]" strokecolor="#1f497d [3215]" strokeweight="0">
                      <v:fill opacity="13107f"/>
                      <v:stroke opacity="13107f"/>
                      <v:path arrowok="t" o:connecttype="custom" o:connectlocs="0,0;25400,114300;31750,192088;28575,177800;0,49213;0,0" o:connectangles="0,0,0,0,0,0"/>
                    </v:shape>
                    <v:shape id="Freeform 58" o:spid="_x0000_s1065"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rUzsAA&#10;AADbAAAADwAAAGRycy9kb3ducmV2LnhtbERPz2vCMBS+D/wfwhN2m4mydaUaRQSHDHaYs/dH82yK&#10;zUtpMtv+9+Yw2PHj+73Zja4Vd+pD41nDcqFAEFfeNFxruPwcX3IQISIbbD2ThokC7Lazpw0Wxg/8&#10;TfdzrEUK4VCgBhtjV0gZKksOw8J3xIm7+t5hTLCvpelxSOGulSulMumw4dRgsaODpep2/nUa+HMV&#10;LA9Bmewrf53eP0q1PJZaP8/H/RpEpDH+i//cJ6PhLY1NX9IPkN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vrUzsAAAADbAAAADwAAAAAAAAAAAAAAAACYAgAAZHJzL2Rvd25y&#10;ZXYueG1sUEsFBgAAAAAEAAQA9QAAAIUD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60" o:spid="_x0000_s1066"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j3L0A&#10;AADbAAAADwAAAGRycy9kb3ducmV2LnhtbERPyQrCMBC9C/5DGMGbpnoQqUZxQRAv7qC3oRnbYjMp&#10;TbT1781B8Ph4+3TemEK8qXK5ZQWDfgSCOLE651TB5bzpjUE4j6yxsEwKPuRgPmu3phhrW/OR3ief&#10;ihDCLkYFmfdlLKVLMjLo+rYkDtzDVgZ9gFUqdYV1CDeFHEbRSBrMOTRkWNIqo+R5ehkF5WG5rld3&#10;t8uvw3HjP9ft/p7elOp2msUEhKfG/8U/91YrGIX14Uv4AXL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FMj3L0AAADbAAAADwAAAAAAAAAAAAAAAACYAgAAZHJzL2Rvd25yZXYu&#10;eG1sUEsFBgAAAAAEAAQA9QAAAIIDAAAAAA==&#10;" path="m,l33,71r-9,l11,36,,xe" fillcolor="#1f497d [3215]" strokecolor="#1f497d [3215]" strokeweight="0">
                      <v:fill opacity="13107f"/>
                      <v:stroke opacity="13107f"/>
                      <v:path arrowok="t" o:connecttype="custom" o:connectlocs="0,0;52388,112713;38100,112713;17463,57150;0,0" o:connectangles="0,0,0,0,0"/>
                    </v:shape>
                    <v:shape id="Freeform 62" o:spid="_x0000_s1067"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dsMQA&#10;AADbAAAADwAAAGRycy9kb3ducmV2LnhtbESPQWvCQBSE7wX/w/IEb3XTFEKJriIFoeChJGmh3p7Z&#10;ZxLMvg27WxP/vSsUehxm5htmvZ1ML67kfGdZwcsyAUFcW91xo+Cr2j+/gfABWWNvmRTcyMN2M3ta&#10;Y67tyAVdy9CICGGfo4I2hCGX0tctGfRLOxBH72ydwRCla6R2OEa46WWaJJk02HFcaHGg95bqS/lr&#10;FHwfPt2g0+P+lL3uqh9pD5qKk1KL+bRbgQg0hf/wX/tDK8hSeHy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rnbDEAAAA2wAAAA8AAAAAAAAAAAAAAAAAmAIAAGRycy9k&#10;b3ducmV2LnhtbFBLBQYAAAAABAAEAPUAAACJAwAAAAA=&#10;" path="m,l8,37r,4l15,95,4,49,,xe" fillcolor="#1f497d [3215]" strokecolor="#1f497d [3215]" strokeweight="0">
                      <v:fill opacity="13107f"/>
                      <v:stroke opacity="13107f"/>
                      <v:path arrowok="t" o:connecttype="custom" o:connectlocs="0,0;12700,58738;12700,65088;23813,150813;6350,77788;0,0" o:connectangles="0,0,0,0,0,0"/>
                    </v:shape>
                    <v:shape id="Freeform 64" o:spid="_x0000_s1068"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cQP8UA&#10;AADbAAAADwAAAGRycy9kb3ducmV2LnhtbESPT2vCQBTE70K/w/IK3nQTCSKpq5T0D1JBMO2lt0f2&#10;NZs2+zZkV0399K4geBxm5jfMcj3YVhyp941jBek0AUFcOd1wreDr822yAOEDssbWMSn4Jw/r1cNo&#10;ibl2J97TsQy1iBD2OSowIXS5lL4yZNFPXUccvR/XWwxR9rXUPZ4i3LZyliRzabHhuGCwo8JQ9Vce&#10;rIKs+DicX3cz/VJmrH/ftybdfRulxo/D8xOIQEO4h2/tjVYwz+D6Jf4A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xA/xQAAANsAAAAPAAAAAAAAAAAAAAAAAJgCAABkcnMv&#10;ZG93bnJldi54bWxQSwUGAAAAAAQABAD1AAAAigM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6" o:spid="_x0000_s1069"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YXsQA&#10;AADbAAAADwAAAGRycy9kb3ducmV2LnhtbESPzW7CMBCE75X6DtYicQMH1AZIMQhRkLhw4OcBtvE2&#10;jhqv09j54e3rSpV6HM3ONzvr7WAr0VHjS8cKZtMEBHHudMmFgvvtOFmC8AFZY+WYFDzIw3bz/LTG&#10;TLueL9RdQyEihH2GCkwIdSalzw1Z9FNXE0fv0zUWQ5RNIXWDfYTbSs6TJJUWS44NBmvaG8q/rq2N&#10;b+AhLF8WxTftutf39vaxOp3LlVLj0bB7AxFoCP/Hf+mTVpCm8LslAk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aGF7EAAAA2w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67" o:spid="_x0000_s1070"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fJcUA&#10;AADbAAAADwAAAGRycy9kb3ducmV2LnhtbESPT2sCMRTE74V+h/AKXopm7cE/q1FELPZSihpEb4/k&#10;dXfp5mXZxHX77ZtCocdhZn7DLNe9q0VHbag8KxiPMhDExtuKCwX69DqcgQgR2WLtmRR8U4D16vFh&#10;ibn1dz5Qd4yFSBAOOSooY2xyKYMpyWEY+YY4eZ++dRiTbAtpW7wnuKvlS5ZNpMOK00KJDW1LMl/H&#10;m1NAl27+/nGtzJT1Tusz3fTePCs1eOo3CxCR+vgf/mu/WQWT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J8lxQAAANsAAAAPAAAAAAAAAAAAAAAAAJgCAABkcnMv&#10;ZG93bnJldi54bWxQSwUGAAAAAAQABAD1AAAAigMAAAAA&#10;" path="m,l31,66r-7,l,xe" fillcolor="#1f497d [3215]" strokecolor="#1f497d [3215]" strokeweight="0">
                      <v:fill opacity="13107f"/>
                      <v:stroke opacity="13107f"/>
                      <v:path arrowok="t" o:connecttype="custom" o:connectlocs="0,0;49213,104775;38100,104775;0,0" o:connectangles="0,0,0,0"/>
                    </v:shape>
                    <v:shape id="Freeform 68" o:spid="_x0000_s1071"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Xz8AA&#10;AADbAAAADwAAAGRycy9kb3ducmV2LnhtbERPPWvDMBDdA/0P4grdYrkdTHGjmFBa6FJonBgyHtLV&#10;smOdjKUmTn59NBQyPt73qprdIE40hc6zgucsB0Gsvem4VbDffS5fQYSIbHDwTAouFKBaPyxWWBp/&#10;5i2d6tiKFMKhRAU2xrGUMmhLDkPmR+LE/frJYUxwaqWZ8JzC3SBf8ryQDjtODRZHerekj/WfU9DZ&#10;Hr+bqw7YyI+91/3PQVKr1NPjvHkDEWmOd/G/+8soKNLY9CX9AL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Xz8AAAADbAAAADwAAAAAAAAAAAAAAAACYAgAAZHJzL2Rvd25y&#10;ZXYueG1sUEsFBgAAAAAEAAQA9QAAAIUDAAAAAA==&#10;" path="m,l7,17r,26l6,40,,25,,xe" fillcolor="#1f497d [3215]" strokecolor="#1f497d [3215]" strokeweight="0">
                      <v:fill opacity="13107f"/>
                      <v:stroke opacity="13107f"/>
                      <v:path arrowok="t" o:connecttype="custom" o:connectlocs="0,0;11113,26988;11113,68263;9525,63500;0,39688;0,0" o:connectangles="0,0,0,0,0,0"/>
                    </v:shape>
                    <v:shape id="Freeform 69" o:spid="_x0000_s1072"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6fMIA&#10;AADbAAAADwAAAGRycy9kb3ducmV2LnhtbESPT4vCMBTE7wt+h/AWvK2peyhajaLCgtiTf8Drs3k2&#10;ZZuX0ESt336zIHgcZuY3zHzZ21bcqQuNYwXjUQaCuHK64VrB6fjzNQERIrLG1jEpeFKA5WLwMcdC&#10;uwfv6X6ItUgQDgUqMDH6QspQGbIYRs4TJ+/qOosxya6WusNHgttWfmdZLi02nBYMetoYqn4PN6ug&#10;XJtpU+9343Itc3/x5Xm7Op2VGn72qxmISH18h1/trVaQT+H/S/o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3p8wgAAANsAAAAPAAAAAAAAAAAAAAAAAJgCAABkcnMvZG93&#10;bnJldi54bWxQSwUGAAAAAAQABAD1AAAAhwM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v:shapetype id="_x0000_t202" coordsize="21600,21600" o:spt="202" path="m,l,21600r21600,l21600,xe">
                <v:stroke joinstyle="miter"/>
                <v:path gradientshapeok="t" o:connecttype="rect"/>
              </v:shapetype>
              <v:shape id="Text Box 70" o:spid="_x0000_s1043" type="#_x0000_t202" style="position:absolute;margin-left:0;margin-top:0;width:4in;height:28.8pt;z-index:2516761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Z/EzoXMCAABbBQAADgAAAAAAAAAAAAAA&#10;AAAuAgAAZHJzL2Uyb0RvYy54bWxQSwECLQAUAAYACAAAACEA0UvQbtkAAAAEAQAADwAAAAAAAAAA&#10;AAAAAADNBAAAZHJzL2Rvd25yZXYueG1sUEsFBgAAAAAEAAQA8wAAANMFAAAAAA==&#10;" filled="f" stroked="f" strokeweight=".5pt">
                <v:textbox style="mso-fit-shape-to-text:t" inset="0,0,0,0">
                  <w:txbxContent>
                    <w:p w:rsidR="00DC3BB2" w:rsidRDefault="006D1D0E">
                      <w:pPr>
                        <w:pStyle w:val="NoSpacing"/>
                        <w:rPr>
                          <w:color w:val="4F81BD" w:themeColor="accent1"/>
                          <w:sz w:val="26"/>
                          <w:szCs w:val="26"/>
                        </w:rPr>
                      </w:pPr>
                      <w:sdt>
                        <w:sdtPr>
                          <w:rPr>
                            <w:color w:val="4F81BD" w:themeColor="accent1"/>
                            <w:sz w:val="26"/>
                            <w:szCs w:val="26"/>
                          </w:rPr>
                          <w:alias w:val="Author"/>
                          <w:tag w:val=""/>
                          <w:id w:val="954147934"/>
                          <w:dataBinding w:prefixMappings="xmlns:ns0='http://purl.org/dc/elements/1.1/' xmlns:ns1='http://schemas.openxmlformats.org/package/2006/metadata/core-properties' " w:xpath="/ns1:coreProperties[1]/ns0:creator[1]" w:storeItemID="{6C3C8BC8-F283-45AE-878A-BAB7291924A1}"/>
                          <w:text/>
                        </w:sdtPr>
                        <w:sdtEndPr/>
                        <w:sdtContent>
                          <w:r w:rsidR="00DC3BB2">
                            <w:rPr>
                              <w:color w:val="4F81BD" w:themeColor="accent1"/>
                              <w:sz w:val="26"/>
                              <w:szCs w:val="26"/>
                            </w:rPr>
                            <w:t>Rishob Ghosh</w:t>
                          </w:r>
                        </w:sdtContent>
                      </w:sdt>
                    </w:p>
                    <w:p w:rsidR="00DC3BB2" w:rsidRDefault="006D1D0E">
                      <w:pPr>
                        <w:pStyle w:val="NoSpacing"/>
                        <w:rPr>
                          <w:color w:val="595959" w:themeColor="text1" w:themeTint="A6"/>
                          <w:sz w:val="20"/>
                          <w:szCs w:val="20"/>
                        </w:rPr>
                      </w:pPr>
                      <w:sdt>
                        <w:sdtPr>
                          <w:rPr>
                            <w:caps/>
                            <w:color w:val="595959" w:themeColor="text1" w:themeTint="A6"/>
                            <w:sz w:val="20"/>
                            <w:szCs w:val="20"/>
                          </w:rPr>
                          <w:alias w:val="Company"/>
                          <w:tag w:val=""/>
                          <w:id w:val="-1962108766"/>
                          <w:showingPlcHdr/>
                          <w:dataBinding w:prefixMappings="xmlns:ns0='http://schemas.openxmlformats.org/officeDocument/2006/extended-properties' " w:xpath="/ns0:Properties[1]/ns0:Company[1]" w:storeItemID="{6668398D-A668-4E3E-A5EB-62B293D839F1}"/>
                          <w:text/>
                        </w:sdtPr>
                        <w:sdtEndPr/>
                        <w:sdtContent>
                          <w:r w:rsidR="00DC3BB2">
                            <w:rPr>
                              <w:caps/>
                              <w:color w:val="595959" w:themeColor="text1" w:themeTint="A6"/>
                              <w:sz w:val="20"/>
                              <w:szCs w:val="20"/>
                            </w:rPr>
                            <w:t xml:space="preserve">     </w:t>
                          </w:r>
                        </w:sdtContent>
                      </w:sdt>
                    </w:p>
                    <w:p w:rsidR="00DC3BB2" w:rsidRDefault="00DC3BB2"/>
                    <w:p w:rsidR="00DC3BB2" w:rsidRDefault="00DC3BB2">
                      <w:pPr>
                        <w:pStyle w:val="NoSpacing"/>
                        <w:rPr>
                          <w:color w:val="595959" w:themeColor="text1" w:themeTint="A6"/>
                          <w:sz w:val="20"/>
                          <w:szCs w:val="20"/>
                        </w:rPr>
                      </w:pPr>
                    </w:p>
                  </w:txbxContent>
                </v:textbox>
                <w10:wrap anchorx="page" anchory="page"/>
              </v:shape>
            </w:pict>
          </w:r>
        </w:p>
        <w:p w:rsidR="00D26541" w:rsidRDefault="006D1D0E" w:rsidP="00D26541">
          <w:pPr>
            <w:pStyle w:val="NoSpacing"/>
            <w:jc w:val="right"/>
            <w:rPr>
              <w:color w:val="FFFFFF" w:themeColor="background1"/>
              <w:sz w:val="28"/>
              <w:szCs w:val="28"/>
            </w:rPr>
          </w:pPr>
          <w:r>
            <w:rPr>
              <w:noProof/>
              <w:szCs w:val="24"/>
            </w:rPr>
            <w:pict>
              <v:shape id="Text Box 71" o:spid="_x0000_s1042" type="#_x0000_t202" style="position:absolute;left:0;text-align:left;margin-left:257.05pt;margin-top:138.6pt;width:299.4pt;height:114.6pt;z-index:251675136;visibility:visible;mso-left-percent:420;mso-top-percent:175;mso-wrap-distance-left:9pt;mso-wrap-distance-top:0;mso-wrap-distance-right:9pt;mso-wrap-distance-bottom:0;mso-position-horizontal-relative:page;mso-position-vertical-relative:page;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IBBdHl4AgAAXAUAAA4AAAAAAAAA&#10;AAAAAAAALgIAAGRycy9lMm9Eb2MueG1sUEsBAi0AFAAGAAgAAAAhAMjPqBXYAAAABQEAAA8AAAAA&#10;AAAAAAAAAAAA0gQAAGRycy9kb3ducmV2LnhtbFBLBQYAAAAABAAEAPMAAADXBQAAAAA=&#10;" filled="f" stroked="f" strokeweight=".5pt">
                <v:textbox inset="0,0,0,0">
                  <w:txbxContent>
                    <w:p w:rsidR="00DC3BB2" w:rsidRPr="00DC3BB2" w:rsidRDefault="00DC3BB2" w:rsidP="00DC3BB2">
                      <w:pPr>
                        <w:pStyle w:val="Title"/>
                        <w:spacing w:line="360" w:lineRule="auto"/>
                        <w:rPr>
                          <w:spacing w:val="-69"/>
                          <w:sz w:val="44"/>
                        </w:rPr>
                      </w:pPr>
                      <w:bookmarkStart w:id="0" w:name="_Toc57136954"/>
                      <w:r w:rsidRPr="00DC3BB2">
                        <w:rPr>
                          <w:spacing w:val="-10"/>
                          <w:sz w:val="44"/>
                        </w:rPr>
                        <w:t xml:space="preserve">COVID-19 </w:t>
                      </w:r>
                      <w:r w:rsidRPr="00DC3BB2">
                        <w:rPr>
                          <w:spacing w:val="-6"/>
                          <w:sz w:val="44"/>
                        </w:rPr>
                        <w:t xml:space="preserve">in </w:t>
                      </w:r>
                      <w:r w:rsidRPr="00DC3BB2">
                        <w:rPr>
                          <w:spacing w:val="-10"/>
                          <w:sz w:val="44"/>
                        </w:rPr>
                        <w:t>India: State-wise</w:t>
                      </w:r>
                      <w:bookmarkEnd w:id="0"/>
                      <w:r w:rsidRPr="00DC3BB2">
                        <w:rPr>
                          <w:spacing w:val="-69"/>
                          <w:sz w:val="44"/>
                        </w:rPr>
                        <w:t xml:space="preserve"> </w:t>
                      </w:r>
                    </w:p>
                    <w:p w:rsidR="00DC3BB2" w:rsidRDefault="006D1D0E" w:rsidP="00DC3BB2">
                      <w:pPr>
                        <w:pStyle w:val="NoSpacing"/>
                        <w:rPr>
                          <w:color w:val="404040" w:themeColor="text1" w:themeTint="BF"/>
                          <w:sz w:val="36"/>
                          <w:szCs w:val="36"/>
                        </w:rPr>
                      </w:pPr>
                      <w:sdt>
                        <w:sdtPr>
                          <w:rPr>
                            <w:color w:val="404040" w:themeColor="text1" w:themeTint="BF"/>
                            <w:sz w:val="36"/>
                            <w:szCs w:val="36"/>
                          </w:rPr>
                          <w:alias w:val="Subtitle"/>
                          <w:tag w:val=""/>
                          <w:id w:val="-1949541253"/>
                          <w:showingPlcHdr/>
                          <w:dataBinding w:prefixMappings="xmlns:ns0='http://purl.org/dc/elements/1.1/' xmlns:ns1='http://schemas.openxmlformats.org/package/2006/metadata/core-properties' " w:xpath="/ns1:coreProperties[1]/ns0:subject[1]" w:storeItemID="{6C3C8BC8-F283-45AE-878A-BAB7291924A1}"/>
                          <w:text/>
                        </w:sdtPr>
                        <w:sdtEndPr/>
                        <w:sdtContent>
                          <w:r w:rsidR="00DC3BB2">
                            <w:rPr>
                              <w:color w:val="404040" w:themeColor="text1" w:themeTint="BF"/>
                              <w:sz w:val="36"/>
                              <w:szCs w:val="36"/>
                            </w:rPr>
                            <w:t xml:space="preserve">     </w:t>
                          </w:r>
                        </w:sdtContent>
                      </w:sdt>
                    </w:p>
                    <w:p w:rsidR="00DC3BB2" w:rsidRDefault="00DC3BB2"/>
                    <w:p w:rsidR="00DC3BB2" w:rsidRDefault="006D1D0E" w:rsidP="00DC3BB2">
                      <w:pPr>
                        <w:pStyle w:val="NoSpacing"/>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DC3BB2">
                            <w:rPr>
                              <w:color w:val="404040" w:themeColor="text1" w:themeTint="BF"/>
                              <w:sz w:val="36"/>
                              <w:szCs w:val="36"/>
                            </w:rPr>
                            <w:t xml:space="preserve">     </w:t>
                          </w:r>
                        </w:sdtContent>
                      </w:sdt>
                    </w:p>
                  </w:txbxContent>
                </v:textbox>
                <w10:wrap anchorx="page" anchory="page"/>
              </v:shape>
            </w:pict>
          </w:r>
          <w:r w:rsidR="00DC3BB2">
            <w:rPr>
              <w:b/>
              <w:bCs/>
            </w:rPr>
            <w:br w:type="page"/>
          </w:r>
        </w:p>
        <w:p w:rsidR="00DC3BB2" w:rsidRDefault="006D1D0E">
          <w:pPr>
            <w:rPr>
              <w:szCs w:val="32"/>
            </w:rPr>
          </w:pPr>
        </w:p>
      </w:sdtContent>
    </w:sdt>
    <w:p w:rsidR="00F879AB" w:rsidRDefault="00F879AB" w:rsidP="00BC4D64">
      <w:pPr>
        <w:pStyle w:val="Title"/>
        <w:spacing w:line="360" w:lineRule="auto"/>
        <w:rPr>
          <w:spacing w:val="-69"/>
        </w:rPr>
      </w:pPr>
      <w:bookmarkStart w:id="1" w:name="_Toc57136955"/>
      <w:r>
        <w:rPr>
          <w:spacing w:val="-10"/>
        </w:rPr>
        <w:t xml:space="preserve">COVID-19 </w:t>
      </w:r>
      <w:r>
        <w:rPr>
          <w:spacing w:val="-6"/>
        </w:rPr>
        <w:t xml:space="preserve">in </w:t>
      </w:r>
      <w:r>
        <w:rPr>
          <w:spacing w:val="-10"/>
        </w:rPr>
        <w:t>India: State-wise</w:t>
      </w:r>
      <w:bookmarkEnd w:id="1"/>
    </w:p>
    <w:p w:rsidR="00F17FF6" w:rsidRDefault="00BC4D64" w:rsidP="00BC4D64">
      <w:pPr>
        <w:pStyle w:val="Title"/>
        <w:spacing w:line="360" w:lineRule="auto"/>
      </w:pPr>
      <w:r>
        <w:rPr>
          <w:spacing w:val="-11"/>
        </w:rPr>
        <w:t xml:space="preserve">     </w:t>
      </w:r>
      <w:bookmarkStart w:id="2" w:name="_Toc57136956"/>
      <w:r w:rsidR="00F879AB">
        <w:rPr>
          <w:spacing w:val="-11"/>
        </w:rPr>
        <w:t xml:space="preserve">Analysis </w:t>
      </w:r>
      <w:r w:rsidR="00F879AB">
        <w:rPr>
          <w:spacing w:val="-7"/>
        </w:rPr>
        <w:t xml:space="preserve">and </w:t>
      </w:r>
      <w:r w:rsidR="00F879AB">
        <w:rPr>
          <w:spacing w:val="-11"/>
        </w:rPr>
        <w:t>Prediction</w:t>
      </w:r>
      <w:bookmarkEnd w:id="2"/>
    </w:p>
    <w:p w:rsidR="00F17FF6" w:rsidRDefault="00F17FF6">
      <w:pPr>
        <w:pStyle w:val="BodyText"/>
        <w:rPr>
          <w:sz w:val="26"/>
        </w:rPr>
      </w:pPr>
    </w:p>
    <w:p w:rsidR="00DC3BB2" w:rsidRDefault="00DC3BB2">
      <w:pPr>
        <w:pStyle w:val="BodyText"/>
        <w:rPr>
          <w:sz w:val="26"/>
        </w:rPr>
      </w:pPr>
    </w:p>
    <w:p w:rsidR="00DC3BB2" w:rsidRDefault="00DC3BB2">
      <w:pPr>
        <w:pStyle w:val="BodyText"/>
        <w:rPr>
          <w:sz w:val="26"/>
        </w:rPr>
      </w:pPr>
    </w:p>
    <w:p w:rsidR="00DC3BB2" w:rsidRDefault="00DC3BB2">
      <w:pPr>
        <w:pStyle w:val="BodyText"/>
        <w:rPr>
          <w:sz w:val="26"/>
        </w:rPr>
      </w:pPr>
    </w:p>
    <w:p w:rsidR="00F17FF6" w:rsidRDefault="00F17FF6">
      <w:pPr>
        <w:pStyle w:val="BodyText"/>
        <w:rPr>
          <w:sz w:val="21"/>
        </w:rPr>
      </w:pPr>
    </w:p>
    <w:p w:rsidR="00F17FF6" w:rsidRDefault="00F879AB">
      <w:pPr>
        <w:ind w:left="447" w:right="546"/>
        <w:jc w:val="center"/>
        <w:rPr>
          <w:b/>
        </w:rPr>
      </w:pPr>
      <w:r>
        <w:rPr>
          <w:b/>
          <w:sz w:val="22"/>
        </w:rPr>
        <w:t>Abstract</w:t>
      </w:r>
    </w:p>
    <w:p w:rsidR="00F17FF6" w:rsidRDefault="00F17FF6">
      <w:pPr>
        <w:pStyle w:val="BodyText"/>
        <w:spacing w:before="10"/>
        <w:rPr>
          <w:b/>
          <w:sz w:val="24"/>
        </w:rPr>
      </w:pPr>
    </w:p>
    <w:p w:rsidR="00F17FF6" w:rsidRDefault="00F879AB">
      <w:pPr>
        <w:pStyle w:val="BodyText"/>
        <w:spacing w:line="360" w:lineRule="auto"/>
        <w:ind w:left="119" w:right="215"/>
        <w:jc w:val="both"/>
      </w:pPr>
      <w:r>
        <w:t>Coronavirus</w:t>
      </w:r>
      <w:r>
        <w:rPr>
          <w:spacing w:val="-7"/>
        </w:rPr>
        <w:t xml:space="preserve"> </w:t>
      </w:r>
      <w:r>
        <w:t>disease</w:t>
      </w:r>
      <w:r>
        <w:rPr>
          <w:spacing w:val="-5"/>
        </w:rPr>
        <w:t xml:space="preserve"> </w:t>
      </w:r>
      <w:r>
        <w:t>2019</w:t>
      </w:r>
      <w:r>
        <w:rPr>
          <w:spacing w:val="-5"/>
        </w:rPr>
        <w:t xml:space="preserve"> </w:t>
      </w:r>
      <w:r>
        <w:t>(COVID-19),</w:t>
      </w:r>
      <w:r>
        <w:rPr>
          <w:spacing w:val="-4"/>
        </w:rPr>
        <w:t xml:space="preserve"> </w:t>
      </w:r>
      <w:r>
        <w:t>a</w:t>
      </w:r>
      <w:r>
        <w:rPr>
          <w:spacing w:val="-5"/>
        </w:rPr>
        <w:t xml:space="preserve"> </w:t>
      </w:r>
      <w:r>
        <w:t>highly</w:t>
      </w:r>
      <w:r>
        <w:rPr>
          <w:spacing w:val="-5"/>
        </w:rPr>
        <w:t xml:space="preserve"> </w:t>
      </w:r>
      <w:r>
        <w:t>infectious</w:t>
      </w:r>
      <w:r>
        <w:rPr>
          <w:spacing w:val="-6"/>
        </w:rPr>
        <w:t xml:space="preserve"> </w:t>
      </w:r>
      <w:r>
        <w:t>disease,</w:t>
      </w:r>
      <w:r>
        <w:rPr>
          <w:spacing w:val="-4"/>
        </w:rPr>
        <w:t xml:space="preserve"> </w:t>
      </w:r>
      <w:r>
        <w:t>was</w:t>
      </w:r>
      <w:r>
        <w:rPr>
          <w:spacing w:val="-5"/>
        </w:rPr>
        <w:t xml:space="preserve"> </w:t>
      </w:r>
      <w:r>
        <w:t>first</w:t>
      </w:r>
      <w:r>
        <w:rPr>
          <w:spacing w:val="-4"/>
        </w:rPr>
        <w:t xml:space="preserve"> </w:t>
      </w:r>
      <w:r>
        <w:t>detected</w:t>
      </w:r>
      <w:r>
        <w:rPr>
          <w:spacing w:val="-4"/>
        </w:rPr>
        <w:t xml:space="preserve"> </w:t>
      </w:r>
      <w:r>
        <w:t>in</w:t>
      </w:r>
      <w:r>
        <w:rPr>
          <w:spacing w:val="-5"/>
        </w:rPr>
        <w:t xml:space="preserve"> </w:t>
      </w:r>
      <w:r>
        <w:t>Wuhan,</w:t>
      </w:r>
      <w:r>
        <w:rPr>
          <w:spacing w:val="-4"/>
        </w:rPr>
        <w:t xml:space="preserve"> </w:t>
      </w:r>
      <w:r>
        <w:t>China,</w:t>
      </w:r>
      <w:r>
        <w:rPr>
          <w:spacing w:val="-5"/>
        </w:rPr>
        <w:t xml:space="preserve"> </w:t>
      </w:r>
      <w:r>
        <w:t>in December 2019. The disease has spread to 210 countries and territories around the world and infected (confirmed) more than two million people. In India, the disease was first detected on 30 January 2020 in Kerala</w:t>
      </w:r>
      <w:r>
        <w:rPr>
          <w:spacing w:val="-11"/>
        </w:rPr>
        <w:t xml:space="preserve"> </w:t>
      </w:r>
      <w:r>
        <w:t>in</w:t>
      </w:r>
      <w:r>
        <w:rPr>
          <w:spacing w:val="-9"/>
        </w:rPr>
        <w:t xml:space="preserve"> </w:t>
      </w:r>
      <w:r>
        <w:t>a</w:t>
      </w:r>
      <w:r>
        <w:rPr>
          <w:spacing w:val="-10"/>
        </w:rPr>
        <w:t xml:space="preserve"> </w:t>
      </w:r>
      <w:r>
        <w:t>student</w:t>
      </w:r>
      <w:r>
        <w:rPr>
          <w:spacing w:val="-9"/>
        </w:rPr>
        <w:t xml:space="preserve"> </w:t>
      </w:r>
      <w:r>
        <w:t>who</w:t>
      </w:r>
      <w:r>
        <w:rPr>
          <w:spacing w:val="-9"/>
        </w:rPr>
        <w:t xml:space="preserve"> </w:t>
      </w:r>
      <w:r>
        <w:t>returned</w:t>
      </w:r>
      <w:r>
        <w:rPr>
          <w:spacing w:val="-9"/>
        </w:rPr>
        <w:t xml:space="preserve"> </w:t>
      </w:r>
      <w:r>
        <w:t>from</w:t>
      </w:r>
      <w:r>
        <w:rPr>
          <w:spacing w:val="-11"/>
        </w:rPr>
        <w:t xml:space="preserve"> </w:t>
      </w:r>
      <w:r>
        <w:t>Wuhan.</w:t>
      </w:r>
      <w:r>
        <w:rPr>
          <w:spacing w:val="-9"/>
        </w:rPr>
        <w:t xml:space="preserve"> </w:t>
      </w:r>
      <w:r>
        <w:t>The</w:t>
      </w:r>
      <w:r>
        <w:rPr>
          <w:spacing w:val="-10"/>
        </w:rPr>
        <w:t xml:space="preserve"> </w:t>
      </w:r>
      <w:r>
        <w:t>total</w:t>
      </w:r>
      <w:r>
        <w:rPr>
          <w:spacing w:val="-9"/>
        </w:rPr>
        <w:t xml:space="preserve"> </w:t>
      </w:r>
      <w:r>
        <w:t>(cumulative)</w:t>
      </w:r>
      <w:r>
        <w:rPr>
          <w:spacing w:val="-9"/>
        </w:rPr>
        <w:t xml:space="preserve"> </w:t>
      </w:r>
      <w:r>
        <w:t>number</w:t>
      </w:r>
      <w:r>
        <w:rPr>
          <w:spacing w:val="-9"/>
        </w:rPr>
        <w:t xml:space="preserve"> </w:t>
      </w:r>
      <w:r>
        <w:t>of</w:t>
      </w:r>
      <w:r>
        <w:rPr>
          <w:spacing w:val="-10"/>
        </w:rPr>
        <w:t xml:space="preserve"> </w:t>
      </w:r>
      <w:r>
        <w:t>confirmed</w:t>
      </w:r>
      <w:r>
        <w:rPr>
          <w:spacing w:val="-9"/>
        </w:rPr>
        <w:t xml:space="preserve"> </w:t>
      </w:r>
      <w:r>
        <w:t>infected</w:t>
      </w:r>
      <w:r>
        <w:rPr>
          <w:spacing w:val="-9"/>
        </w:rPr>
        <w:t xml:space="preserve"> </w:t>
      </w:r>
      <w:r>
        <w:t xml:space="preserve">people is </w:t>
      </w:r>
      <w:r>
        <w:rPr>
          <w:color w:val="FF0000"/>
        </w:rPr>
        <w:t xml:space="preserve">17615 </w:t>
      </w:r>
      <w:r>
        <w:t>till now across India (</w:t>
      </w:r>
      <w:r>
        <w:rPr>
          <w:color w:val="FF0000"/>
        </w:rPr>
        <w:t xml:space="preserve">19 </w:t>
      </w:r>
      <w:r>
        <w:t>April 2020). Most of the research and newspaper articles focus on the number of infected people in entire India. However, given the size and diversity of India, it may be a good idea</w:t>
      </w:r>
      <w:r>
        <w:rPr>
          <w:spacing w:val="-9"/>
        </w:rPr>
        <w:t xml:space="preserve"> </w:t>
      </w:r>
      <w:r>
        <w:t>to</w:t>
      </w:r>
      <w:r>
        <w:rPr>
          <w:spacing w:val="-8"/>
        </w:rPr>
        <w:t xml:space="preserve"> </w:t>
      </w:r>
      <w:r>
        <w:t>look</w:t>
      </w:r>
      <w:r>
        <w:rPr>
          <w:spacing w:val="-8"/>
        </w:rPr>
        <w:t xml:space="preserve"> </w:t>
      </w:r>
      <w:r>
        <w:t>at</w:t>
      </w:r>
      <w:r>
        <w:rPr>
          <w:spacing w:val="-8"/>
        </w:rPr>
        <w:t xml:space="preserve"> </w:t>
      </w:r>
      <w:r>
        <w:t>the</w:t>
      </w:r>
      <w:r>
        <w:rPr>
          <w:spacing w:val="-9"/>
        </w:rPr>
        <w:t xml:space="preserve"> </w:t>
      </w:r>
      <w:r>
        <w:t>spread</w:t>
      </w:r>
      <w:r>
        <w:rPr>
          <w:spacing w:val="-8"/>
        </w:rPr>
        <w:t xml:space="preserve"> </w:t>
      </w:r>
      <w:r>
        <w:t>of</w:t>
      </w:r>
      <w:r>
        <w:rPr>
          <w:spacing w:val="-8"/>
        </w:rPr>
        <w:t xml:space="preserve"> </w:t>
      </w:r>
      <w:r>
        <w:t>the</w:t>
      </w:r>
      <w:r>
        <w:rPr>
          <w:spacing w:val="-8"/>
        </w:rPr>
        <w:t xml:space="preserve"> </w:t>
      </w:r>
      <w:r>
        <w:t>disease</w:t>
      </w:r>
      <w:r>
        <w:rPr>
          <w:spacing w:val="-8"/>
        </w:rPr>
        <w:t xml:space="preserve"> </w:t>
      </w:r>
      <w:r>
        <w:t>in</w:t>
      </w:r>
      <w:r>
        <w:rPr>
          <w:spacing w:val="-8"/>
        </w:rPr>
        <w:t xml:space="preserve"> </w:t>
      </w:r>
      <w:r>
        <w:t>each</w:t>
      </w:r>
      <w:r>
        <w:rPr>
          <w:spacing w:val="-8"/>
        </w:rPr>
        <w:t xml:space="preserve"> </w:t>
      </w:r>
      <w:r>
        <w:t>state</w:t>
      </w:r>
      <w:r>
        <w:rPr>
          <w:spacing w:val="-7"/>
        </w:rPr>
        <w:t xml:space="preserve"> </w:t>
      </w:r>
      <w:r>
        <w:t>separately,</w:t>
      </w:r>
      <w:r>
        <w:rPr>
          <w:spacing w:val="-9"/>
        </w:rPr>
        <w:t xml:space="preserve"> </w:t>
      </w:r>
      <w:r>
        <w:t>along</w:t>
      </w:r>
      <w:r>
        <w:rPr>
          <w:spacing w:val="-8"/>
        </w:rPr>
        <w:t xml:space="preserve"> </w:t>
      </w:r>
      <w:r>
        <w:t>with</w:t>
      </w:r>
      <w:r>
        <w:rPr>
          <w:spacing w:val="-8"/>
        </w:rPr>
        <w:t xml:space="preserve"> </w:t>
      </w:r>
      <w:r>
        <w:t>the</w:t>
      </w:r>
      <w:r>
        <w:rPr>
          <w:spacing w:val="-9"/>
        </w:rPr>
        <w:t xml:space="preserve"> </w:t>
      </w:r>
      <w:r>
        <w:t>entire</w:t>
      </w:r>
      <w:r>
        <w:rPr>
          <w:spacing w:val="-9"/>
        </w:rPr>
        <w:t xml:space="preserve"> </w:t>
      </w:r>
      <w:r>
        <w:t>country.</w:t>
      </w:r>
      <w:r>
        <w:rPr>
          <w:spacing w:val="-9"/>
        </w:rPr>
        <w:t xml:space="preserve"> </w:t>
      </w:r>
      <w:r>
        <w:t>For</w:t>
      </w:r>
      <w:r>
        <w:rPr>
          <w:spacing w:val="-8"/>
        </w:rPr>
        <w:t xml:space="preserve"> </w:t>
      </w:r>
      <w:r>
        <w:t>example, currently,</w:t>
      </w:r>
      <w:r>
        <w:rPr>
          <w:spacing w:val="-9"/>
        </w:rPr>
        <w:t xml:space="preserve"> </w:t>
      </w:r>
      <w:r>
        <w:t>Maharashtra</w:t>
      </w:r>
      <w:r>
        <w:rPr>
          <w:spacing w:val="-8"/>
        </w:rPr>
        <w:t xml:space="preserve"> </w:t>
      </w:r>
      <w:r>
        <w:t>has</w:t>
      </w:r>
      <w:r>
        <w:rPr>
          <w:spacing w:val="-9"/>
        </w:rPr>
        <w:t xml:space="preserve"> </w:t>
      </w:r>
      <w:r>
        <w:t>more</w:t>
      </w:r>
      <w:r>
        <w:rPr>
          <w:spacing w:val="-8"/>
        </w:rPr>
        <w:t xml:space="preserve"> </w:t>
      </w:r>
      <w:r>
        <w:t>than</w:t>
      </w:r>
      <w:r>
        <w:rPr>
          <w:spacing w:val="-9"/>
        </w:rPr>
        <w:t xml:space="preserve"> </w:t>
      </w:r>
      <w:r>
        <w:rPr>
          <w:color w:val="FF0000"/>
        </w:rPr>
        <w:t>2500</w:t>
      </w:r>
      <w:r>
        <w:rPr>
          <w:color w:val="FF0000"/>
          <w:spacing w:val="-9"/>
        </w:rPr>
        <w:t xml:space="preserve"> </w:t>
      </w:r>
      <w:r>
        <w:t>confirmed</w:t>
      </w:r>
      <w:r>
        <w:rPr>
          <w:spacing w:val="-9"/>
        </w:rPr>
        <w:t xml:space="preserve"> </w:t>
      </w:r>
      <w:r>
        <w:t>cumulative</w:t>
      </w:r>
      <w:r>
        <w:rPr>
          <w:spacing w:val="-9"/>
        </w:rPr>
        <w:t xml:space="preserve"> </w:t>
      </w:r>
      <w:r>
        <w:t>infected</w:t>
      </w:r>
      <w:r>
        <w:rPr>
          <w:spacing w:val="-7"/>
        </w:rPr>
        <w:t xml:space="preserve"> </w:t>
      </w:r>
      <w:r>
        <w:t>cases,</w:t>
      </w:r>
      <w:r>
        <w:rPr>
          <w:spacing w:val="-8"/>
        </w:rPr>
        <w:t xml:space="preserve"> </w:t>
      </w:r>
      <w:r>
        <w:t>whereas</w:t>
      </w:r>
      <w:r>
        <w:rPr>
          <w:spacing w:val="-8"/>
        </w:rPr>
        <w:t xml:space="preserve"> </w:t>
      </w:r>
      <w:r>
        <w:t>West</w:t>
      </w:r>
      <w:r>
        <w:rPr>
          <w:spacing w:val="-7"/>
        </w:rPr>
        <w:t xml:space="preserve"> </w:t>
      </w:r>
      <w:r>
        <w:t>Bengal</w:t>
      </w:r>
      <w:r>
        <w:rPr>
          <w:spacing w:val="-9"/>
        </w:rPr>
        <w:t xml:space="preserve"> </w:t>
      </w:r>
      <w:r>
        <w:t>has less</w:t>
      </w:r>
      <w:r>
        <w:rPr>
          <w:spacing w:val="-8"/>
        </w:rPr>
        <w:t xml:space="preserve"> </w:t>
      </w:r>
      <w:r>
        <w:t>than</w:t>
      </w:r>
      <w:r>
        <w:rPr>
          <w:spacing w:val="-7"/>
        </w:rPr>
        <w:t xml:space="preserve"> </w:t>
      </w:r>
      <w:r>
        <w:rPr>
          <w:color w:val="FF0000"/>
        </w:rPr>
        <w:t>300</w:t>
      </w:r>
      <w:r>
        <w:rPr>
          <w:color w:val="FF0000"/>
          <w:spacing w:val="-7"/>
        </w:rPr>
        <w:t xml:space="preserve"> </w:t>
      </w:r>
      <w:r>
        <w:t>confirmed</w:t>
      </w:r>
      <w:r>
        <w:rPr>
          <w:spacing w:val="-6"/>
        </w:rPr>
        <w:t xml:space="preserve"> </w:t>
      </w:r>
      <w:r>
        <w:t>infected</w:t>
      </w:r>
      <w:r>
        <w:rPr>
          <w:spacing w:val="-7"/>
        </w:rPr>
        <w:t xml:space="preserve"> </w:t>
      </w:r>
      <w:r>
        <w:t>cases</w:t>
      </w:r>
      <w:r>
        <w:rPr>
          <w:spacing w:val="-7"/>
        </w:rPr>
        <w:t xml:space="preserve"> </w:t>
      </w:r>
      <w:r>
        <w:t>(</w:t>
      </w:r>
      <w:r>
        <w:rPr>
          <w:color w:val="FF0000"/>
        </w:rPr>
        <w:t>16</w:t>
      </w:r>
      <w:r>
        <w:rPr>
          <w:color w:val="FF0000"/>
          <w:spacing w:val="-6"/>
        </w:rPr>
        <w:t xml:space="preserve"> </w:t>
      </w:r>
      <w:r>
        <w:t>April</w:t>
      </w:r>
      <w:r>
        <w:rPr>
          <w:spacing w:val="-7"/>
        </w:rPr>
        <w:t xml:space="preserve"> </w:t>
      </w:r>
      <w:r>
        <w:t>2020).</w:t>
      </w:r>
      <w:r>
        <w:rPr>
          <w:spacing w:val="-8"/>
        </w:rPr>
        <w:t xml:space="preserve"> </w:t>
      </w:r>
      <w:r>
        <w:t>The</w:t>
      </w:r>
      <w:r>
        <w:rPr>
          <w:spacing w:val="-7"/>
        </w:rPr>
        <w:t xml:space="preserve"> </w:t>
      </w:r>
      <w:r>
        <w:t>approaches</w:t>
      </w:r>
      <w:r>
        <w:rPr>
          <w:spacing w:val="-8"/>
        </w:rPr>
        <w:t xml:space="preserve"> </w:t>
      </w:r>
      <w:r>
        <w:t>to</w:t>
      </w:r>
      <w:r>
        <w:rPr>
          <w:spacing w:val="-6"/>
        </w:rPr>
        <w:t xml:space="preserve"> </w:t>
      </w:r>
      <w:r>
        <w:t>address</w:t>
      </w:r>
      <w:r>
        <w:rPr>
          <w:spacing w:val="-7"/>
        </w:rPr>
        <w:t xml:space="preserve"> </w:t>
      </w:r>
      <w:r>
        <w:t>the</w:t>
      </w:r>
      <w:r>
        <w:rPr>
          <w:spacing w:val="-8"/>
        </w:rPr>
        <w:t xml:space="preserve"> </w:t>
      </w:r>
      <w:r>
        <w:t>pandemic</w:t>
      </w:r>
      <w:r>
        <w:rPr>
          <w:spacing w:val="-6"/>
        </w:rPr>
        <w:t xml:space="preserve"> </w:t>
      </w:r>
      <w:r>
        <w:t>in</w:t>
      </w:r>
      <w:r>
        <w:rPr>
          <w:spacing w:val="-6"/>
        </w:rPr>
        <w:t xml:space="preserve"> </w:t>
      </w:r>
      <w:r>
        <w:t>the</w:t>
      </w:r>
      <w:r>
        <w:rPr>
          <w:spacing w:val="-9"/>
        </w:rPr>
        <w:t xml:space="preserve"> </w:t>
      </w:r>
      <w:r>
        <w:t>two states must be different due to limited resources. In this article, we will focus the infected people in each state (restricting to only those states with enough data for prediction) and build three growth models to predict infected people for that state in the next 30 days. The impact of preventive measures on daily infected-rate is discussed for each</w:t>
      </w:r>
      <w:r>
        <w:rPr>
          <w:spacing w:val="-3"/>
        </w:rPr>
        <w:t xml:space="preserve"> </w:t>
      </w:r>
      <w:r>
        <w:t>state.</w:t>
      </w:r>
    </w:p>
    <w:p w:rsidR="00F17FF6" w:rsidRDefault="00F17FF6">
      <w:pPr>
        <w:pStyle w:val="BodyText"/>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BC4D64" w:rsidRDefault="00BC4D64" w:rsidP="00BC4D64">
      <w:pPr>
        <w:pStyle w:val="BodyText"/>
        <w:spacing w:before="1"/>
        <w:rPr>
          <w:sz w:val="20"/>
        </w:rPr>
      </w:pPr>
    </w:p>
    <w:p w:rsidR="00F17FF6" w:rsidRPr="00BC4D64" w:rsidRDefault="006D1D0E" w:rsidP="00BC4D64">
      <w:pPr>
        <w:pStyle w:val="BodyText"/>
        <w:spacing w:before="1"/>
        <w:rPr>
          <w:sz w:val="23"/>
        </w:rPr>
      </w:pPr>
      <w:r>
        <w:pict>
          <v:line id="_x0000_s1039" style="position:absolute;z-index:-251643392;mso-wrap-distance-left:0;mso-wrap-distance-right:0;mso-position-horizontal-relative:page" from="1in,16pt" to="538.5pt,15.5pt" strokecolor="#4471c4" strokeweight=".5pt">
            <w10:wrap type="topAndBottom" anchorx="page"/>
          </v:line>
        </w:pict>
      </w:r>
    </w:p>
    <w:p w:rsidR="00F17FF6" w:rsidRDefault="00F17FF6">
      <w:pPr>
        <w:pStyle w:val="BodyText"/>
        <w:rPr>
          <w:i/>
          <w:sz w:val="20"/>
        </w:rPr>
      </w:pPr>
    </w:p>
    <w:p w:rsidR="00F17FF6" w:rsidRDefault="00F17FF6">
      <w:pPr>
        <w:pStyle w:val="BodyText"/>
        <w:spacing w:before="8"/>
        <w:rPr>
          <w:i/>
          <w:sz w:val="25"/>
        </w:rPr>
      </w:pPr>
    </w:p>
    <w:p w:rsidR="00F17FF6" w:rsidRDefault="00F879AB">
      <w:pPr>
        <w:pStyle w:val="BodyText"/>
        <w:spacing w:before="56" w:line="45" w:lineRule="exact"/>
        <w:ind w:right="218"/>
        <w:jc w:val="right"/>
        <w:rPr>
          <w:rFonts w:ascii="Carlito"/>
        </w:rPr>
      </w:pPr>
      <w:r>
        <w:rPr>
          <w:rFonts w:ascii="Carlito"/>
          <w:w w:val="99"/>
        </w:rPr>
        <w:t>1</w:t>
      </w:r>
    </w:p>
    <w:p w:rsidR="00BC4D64" w:rsidRDefault="00BC4D64">
      <w:pPr>
        <w:spacing w:line="45" w:lineRule="exact"/>
        <w:jc w:val="right"/>
        <w:rPr>
          <w:rFonts w:ascii="Carlito"/>
        </w:rPr>
      </w:pPr>
    </w:p>
    <w:p w:rsidR="00BC4D64" w:rsidRPr="00BC4D64" w:rsidRDefault="00BC4D64" w:rsidP="00BC4D64">
      <w:pPr>
        <w:rPr>
          <w:rFonts w:ascii="Carlito"/>
        </w:rPr>
      </w:pPr>
    </w:p>
    <w:p w:rsidR="00BC4D64" w:rsidRDefault="00BC4D64" w:rsidP="00BC4D64">
      <w:pPr>
        <w:rPr>
          <w:rFonts w:ascii="Carlito"/>
        </w:rPr>
      </w:pPr>
    </w:p>
    <w:p w:rsidR="00BC4D64" w:rsidRPr="00BC4D64" w:rsidRDefault="00BC4D64" w:rsidP="00BC4D64">
      <w:pPr>
        <w:rPr>
          <w:rFonts w:ascii="Carlito"/>
        </w:rPr>
      </w:pPr>
    </w:p>
    <w:p w:rsidR="00BC4D64" w:rsidRPr="00BC4D64" w:rsidRDefault="00BC4D64" w:rsidP="00BC4D64">
      <w:pPr>
        <w:rPr>
          <w:rFonts w:ascii="Carlito"/>
        </w:rPr>
      </w:pPr>
    </w:p>
    <w:p w:rsidR="00BC4D64" w:rsidRPr="00BC4D64" w:rsidRDefault="00BC4D64" w:rsidP="00BC4D64">
      <w:pPr>
        <w:rPr>
          <w:rFonts w:ascii="Carlito"/>
        </w:rPr>
      </w:pPr>
    </w:p>
    <w:p w:rsidR="00BC4D64" w:rsidRDefault="00BC4D64" w:rsidP="00BC4D64">
      <w:pPr>
        <w:rPr>
          <w:rFonts w:ascii="Carlito"/>
        </w:rPr>
      </w:pPr>
    </w:p>
    <w:p w:rsidR="00BC4D64" w:rsidRDefault="00BC4D64" w:rsidP="00BC4D64">
      <w:pPr>
        <w:tabs>
          <w:tab w:val="left" w:pos="1125"/>
        </w:tabs>
        <w:rPr>
          <w:rFonts w:ascii="Carlito"/>
        </w:rPr>
      </w:pPr>
      <w:r>
        <w:rPr>
          <w:rFonts w:ascii="Carlito"/>
        </w:rPr>
        <w:tab/>
      </w:r>
    </w:p>
    <w:sdt>
      <w:sdtPr>
        <w:rPr>
          <w:rFonts w:asciiTheme="minorHAnsi" w:eastAsiaTheme="minorEastAsia" w:hAnsiTheme="minorHAnsi"/>
          <w:b w:val="0"/>
          <w:bCs w:val="0"/>
          <w:kern w:val="0"/>
          <w:sz w:val="24"/>
          <w:szCs w:val="24"/>
        </w:rPr>
        <w:id w:val="881442565"/>
        <w:docPartObj>
          <w:docPartGallery w:val="Table of Contents"/>
          <w:docPartUnique/>
        </w:docPartObj>
      </w:sdtPr>
      <w:sdtEndPr>
        <w:rPr>
          <w:noProof/>
        </w:rPr>
      </w:sdtEndPr>
      <w:sdtContent>
        <w:p w:rsidR="00BC4D64" w:rsidRDefault="00BC4D64" w:rsidP="00BC4D64">
          <w:pPr>
            <w:pStyle w:val="TOCHeading"/>
          </w:pPr>
        </w:p>
        <w:p w:rsidR="00BC4D64" w:rsidRPr="00BC4D64" w:rsidRDefault="00BC4D64" w:rsidP="00BC4D64">
          <w:pPr>
            <w:pStyle w:val="TOCHeading"/>
            <w:jc w:val="center"/>
            <w:rPr>
              <w:sz w:val="52"/>
            </w:rPr>
          </w:pPr>
          <w:r w:rsidRPr="00BC4D64">
            <w:rPr>
              <w:sz w:val="52"/>
            </w:rPr>
            <w:t>Index</w:t>
          </w:r>
        </w:p>
        <w:p w:rsidR="00BC4D64" w:rsidRDefault="00BC4D64" w:rsidP="00BC4D64"/>
        <w:p w:rsidR="00BC4D64" w:rsidRPr="00BC4D64" w:rsidRDefault="00BC4D64" w:rsidP="00BC4D64"/>
        <w:p w:rsidR="00BC4D64" w:rsidRDefault="00BC4D64" w:rsidP="00BC4D64"/>
        <w:p w:rsidR="00BC4D64" w:rsidRPr="00BC4D64" w:rsidRDefault="00BC4D64" w:rsidP="00BC4D64"/>
        <w:p w:rsidR="00D26541" w:rsidRDefault="00BC4D64">
          <w:pPr>
            <w:pStyle w:val="TOC1"/>
            <w:tabs>
              <w:tab w:val="right" w:leader="dot" w:pos="9690"/>
            </w:tabs>
            <w:rPr>
              <w:rFonts w:cstheme="minorBidi"/>
              <w:noProof/>
              <w:sz w:val="22"/>
              <w:szCs w:val="22"/>
              <w:lang w:val="en-IN" w:eastAsia="en-IN"/>
            </w:rPr>
          </w:pPr>
          <w:r>
            <w:rPr>
              <w:b/>
              <w:bCs/>
              <w:noProof/>
            </w:rPr>
            <w:fldChar w:fldCharType="begin"/>
          </w:r>
          <w:r>
            <w:rPr>
              <w:b/>
              <w:bCs/>
              <w:noProof/>
            </w:rPr>
            <w:instrText xml:space="preserve"> TOC \o "1-3" \h \z \u </w:instrText>
          </w:r>
          <w:r>
            <w:rPr>
              <w:b/>
              <w:bCs/>
              <w:noProof/>
            </w:rPr>
            <w:fldChar w:fldCharType="separate"/>
          </w:r>
          <w:hyperlink r:id="rId9" w:anchor="_Toc57136954" w:history="1">
            <w:r w:rsidR="00D26541" w:rsidRPr="006C5196">
              <w:rPr>
                <w:rStyle w:val="Hyperlink"/>
                <w:noProof/>
                <w:spacing w:val="-10"/>
              </w:rPr>
              <w:t xml:space="preserve">COVID-19 </w:t>
            </w:r>
            <w:r w:rsidR="00D26541" w:rsidRPr="006C5196">
              <w:rPr>
                <w:rStyle w:val="Hyperlink"/>
                <w:noProof/>
                <w:spacing w:val="-6"/>
              </w:rPr>
              <w:t xml:space="preserve">in </w:t>
            </w:r>
            <w:r w:rsidR="00D26541" w:rsidRPr="006C5196">
              <w:rPr>
                <w:rStyle w:val="Hyperlink"/>
                <w:noProof/>
                <w:spacing w:val="-10"/>
              </w:rPr>
              <w:t>India: State-wise</w:t>
            </w:r>
            <w:r w:rsidR="00D26541">
              <w:rPr>
                <w:noProof/>
                <w:webHidden/>
              </w:rPr>
              <w:tab/>
            </w:r>
            <w:r w:rsidR="00D26541">
              <w:rPr>
                <w:noProof/>
                <w:webHidden/>
              </w:rPr>
              <w:fldChar w:fldCharType="begin"/>
            </w:r>
            <w:r w:rsidR="00D26541">
              <w:rPr>
                <w:noProof/>
                <w:webHidden/>
              </w:rPr>
              <w:instrText xml:space="preserve"> PAGEREF _Toc57136954 \h </w:instrText>
            </w:r>
            <w:r w:rsidR="00D26541">
              <w:rPr>
                <w:noProof/>
                <w:webHidden/>
              </w:rPr>
            </w:r>
            <w:r w:rsidR="00D26541">
              <w:rPr>
                <w:noProof/>
                <w:webHidden/>
              </w:rPr>
              <w:fldChar w:fldCharType="separate"/>
            </w:r>
            <w:r w:rsidR="00D26541">
              <w:rPr>
                <w:noProof/>
                <w:webHidden/>
              </w:rPr>
              <w:t>0</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55" w:history="1">
            <w:r w:rsidR="00D26541" w:rsidRPr="006C5196">
              <w:rPr>
                <w:rStyle w:val="Hyperlink"/>
                <w:noProof/>
                <w:spacing w:val="-10"/>
              </w:rPr>
              <w:t xml:space="preserve">COVID-19 </w:t>
            </w:r>
            <w:r w:rsidR="00D26541" w:rsidRPr="006C5196">
              <w:rPr>
                <w:rStyle w:val="Hyperlink"/>
                <w:noProof/>
                <w:spacing w:val="-6"/>
              </w:rPr>
              <w:t xml:space="preserve">in </w:t>
            </w:r>
            <w:r w:rsidR="00D26541" w:rsidRPr="006C5196">
              <w:rPr>
                <w:rStyle w:val="Hyperlink"/>
                <w:noProof/>
                <w:spacing w:val="-10"/>
              </w:rPr>
              <w:t>India: State-wise</w:t>
            </w:r>
            <w:r w:rsidR="00D26541">
              <w:rPr>
                <w:noProof/>
                <w:webHidden/>
              </w:rPr>
              <w:tab/>
            </w:r>
            <w:r w:rsidR="00D26541">
              <w:rPr>
                <w:noProof/>
                <w:webHidden/>
              </w:rPr>
              <w:fldChar w:fldCharType="begin"/>
            </w:r>
            <w:r w:rsidR="00D26541">
              <w:rPr>
                <w:noProof/>
                <w:webHidden/>
              </w:rPr>
              <w:instrText xml:space="preserve"> PAGEREF _Toc57136955 \h </w:instrText>
            </w:r>
            <w:r w:rsidR="00D26541">
              <w:rPr>
                <w:noProof/>
                <w:webHidden/>
              </w:rPr>
            </w:r>
            <w:r w:rsidR="00D26541">
              <w:rPr>
                <w:noProof/>
                <w:webHidden/>
              </w:rPr>
              <w:fldChar w:fldCharType="separate"/>
            </w:r>
            <w:r w:rsidR="00D26541">
              <w:rPr>
                <w:noProof/>
                <w:webHidden/>
              </w:rPr>
              <w:t>1</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56" w:history="1">
            <w:r w:rsidR="00D26541" w:rsidRPr="006C5196">
              <w:rPr>
                <w:rStyle w:val="Hyperlink"/>
                <w:noProof/>
                <w:spacing w:val="-11"/>
              </w:rPr>
              <w:t xml:space="preserve">Analysis </w:t>
            </w:r>
            <w:r w:rsidR="00D26541" w:rsidRPr="006C5196">
              <w:rPr>
                <w:rStyle w:val="Hyperlink"/>
                <w:noProof/>
                <w:spacing w:val="-7"/>
              </w:rPr>
              <w:t xml:space="preserve">and </w:t>
            </w:r>
            <w:r w:rsidR="00D26541" w:rsidRPr="006C5196">
              <w:rPr>
                <w:rStyle w:val="Hyperlink"/>
                <w:noProof/>
                <w:spacing w:val="-11"/>
              </w:rPr>
              <w:t>Prediction</w:t>
            </w:r>
            <w:r w:rsidR="00D26541">
              <w:rPr>
                <w:noProof/>
                <w:webHidden/>
              </w:rPr>
              <w:tab/>
            </w:r>
            <w:r w:rsidR="00D26541">
              <w:rPr>
                <w:noProof/>
                <w:webHidden/>
              </w:rPr>
              <w:fldChar w:fldCharType="begin"/>
            </w:r>
            <w:r w:rsidR="00D26541">
              <w:rPr>
                <w:noProof/>
                <w:webHidden/>
              </w:rPr>
              <w:instrText xml:space="preserve"> PAGEREF _Toc57136956 \h </w:instrText>
            </w:r>
            <w:r w:rsidR="00D26541">
              <w:rPr>
                <w:noProof/>
                <w:webHidden/>
              </w:rPr>
            </w:r>
            <w:r w:rsidR="00D26541">
              <w:rPr>
                <w:noProof/>
                <w:webHidden/>
              </w:rPr>
              <w:fldChar w:fldCharType="separate"/>
            </w:r>
            <w:r w:rsidR="00D26541">
              <w:rPr>
                <w:noProof/>
                <w:webHidden/>
              </w:rPr>
              <w:t>1</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57" w:history="1">
            <w:r w:rsidR="00D26541" w:rsidRPr="006C5196">
              <w:rPr>
                <w:rStyle w:val="Hyperlink"/>
                <w:rFonts w:ascii="Times New Roman"/>
                <w:noProof/>
              </w:rPr>
              <w:t>Introduction</w:t>
            </w:r>
            <w:r w:rsidR="00D26541">
              <w:rPr>
                <w:noProof/>
                <w:webHidden/>
              </w:rPr>
              <w:tab/>
            </w:r>
            <w:r w:rsidR="00D26541">
              <w:rPr>
                <w:noProof/>
                <w:webHidden/>
              </w:rPr>
              <w:fldChar w:fldCharType="begin"/>
            </w:r>
            <w:r w:rsidR="00D26541">
              <w:rPr>
                <w:noProof/>
                <w:webHidden/>
              </w:rPr>
              <w:instrText xml:space="preserve"> PAGEREF _Toc57136957 \h </w:instrText>
            </w:r>
            <w:r w:rsidR="00D26541">
              <w:rPr>
                <w:noProof/>
                <w:webHidden/>
              </w:rPr>
            </w:r>
            <w:r w:rsidR="00D26541">
              <w:rPr>
                <w:noProof/>
                <w:webHidden/>
              </w:rPr>
              <w:fldChar w:fldCharType="separate"/>
            </w:r>
            <w:r w:rsidR="00D26541">
              <w:rPr>
                <w:noProof/>
                <w:webHidden/>
              </w:rPr>
              <w:t>2</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58" w:history="1">
            <w:r w:rsidR="00D26541" w:rsidRPr="006C5196">
              <w:rPr>
                <w:rStyle w:val="Hyperlink"/>
                <w:noProof/>
              </w:rPr>
              <w:t>Preventive Measures</w:t>
            </w:r>
            <w:r w:rsidR="00D26541">
              <w:rPr>
                <w:noProof/>
                <w:webHidden/>
              </w:rPr>
              <w:tab/>
            </w:r>
            <w:r w:rsidR="00D26541">
              <w:rPr>
                <w:noProof/>
                <w:webHidden/>
              </w:rPr>
              <w:fldChar w:fldCharType="begin"/>
            </w:r>
            <w:r w:rsidR="00D26541">
              <w:rPr>
                <w:noProof/>
                <w:webHidden/>
              </w:rPr>
              <w:instrText xml:space="preserve"> PAGEREF _Toc57136958 \h </w:instrText>
            </w:r>
            <w:r w:rsidR="00D26541">
              <w:rPr>
                <w:noProof/>
                <w:webHidden/>
              </w:rPr>
            </w:r>
            <w:r w:rsidR="00D26541">
              <w:rPr>
                <w:noProof/>
                <w:webHidden/>
              </w:rPr>
              <w:fldChar w:fldCharType="separate"/>
            </w:r>
            <w:r w:rsidR="00D26541">
              <w:rPr>
                <w:noProof/>
                <w:webHidden/>
              </w:rPr>
              <w:t>6</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59" w:history="1">
            <w:r w:rsidR="00D26541" w:rsidRPr="006C5196">
              <w:rPr>
                <w:rStyle w:val="Hyperlink"/>
                <w:noProof/>
              </w:rPr>
              <w:t>Data Source</w:t>
            </w:r>
            <w:r w:rsidR="00D26541">
              <w:rPr>
                <w:noProof/>
                <w:webHidden/>
              </w:rPr>
              <w:tab/>
            </w:r>
            <w:r w:rsidR="00D26541">
              <w:rPr>
                <w:noProof/>
                <w:webHidden/>
              </w:rPr>
              <w:fldChar w:fldCharType="begin"/>
            </w:r>
            <w:r w:rsidR="00D26541">
              <w:rPr>
                <w:noProof/>
                <w:webHidden/>
              </w:rPr>
              <w:instrText xml:space="preserve"> PAGEREF _Toc57136959 \h </w:instrText>
            </w:r>
            <w:r w:rsidR="00D26541">
              <w:rPr>
                <w:noProof/>
                <w:webHidden/>
              </w:rPr>
            </w:r>
            <w:r w:rsidR="00D26541">
              <w:rPr>
                <w:noProof/>
                <w:webHidden/>
              </w:rPr>
              <w:fldChar w:fldCharType="separate"/>
            </w:r>
            <w:r w:rsidR="00D26541">
              <w:rPr>
                <w:noProof/>
                <w:webHidden/>
              </w:rPr>
              <w:t>7</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60" w:history="1">
            <w:r w:rsidR="00D26541" w:rsidRPr="006C5196">
              <w:rPr>
                <w:rStyle w:val="Hyperlink"/>
                <w:noProof/>
              </w:rPr>
              <w:t>State-wise Analysis and Prediction Report</w:t>
            </w:r>
            <w:r w:rsidR="00D26541">
              <w:rPr>
                <w:noProof/>
                <w:webHidden/>
              </w:rPr>
              <w:tab/>
            </w:r>
            <w:r w:rsidR="00D26541">
              <w:rPr>
                <w:noProof/>
                <w:webHidden/>
              </w:rPr>
              <w:fldChar w:fldCharType="begin"/>
            </w:r>
            <w:r w:rsidR="00D26541">
              <w:rPr>
                <w:noProof/>
                <w:webHidden/>
              </w:rPr>
              <w:instrText xml:space="preserve"> PAGEREF _Toc57136960 \h </w:instrText>
            </w:r>
            <w:r w:rsidR="00D26541">
              <w:rPr>
                <w:noProof/>
                <w:webHidden/>
              </w:rPr>
            </w:r>
            <w:r w:rsidR="00D26541">
              <w:rPr>
                <w:noProof/>
                <w:webHidden/>
              </w:rPr>
              <w:fldChar w:fldCharType="separate"/>
            </w:r>
            <w:r w:rsidR="00D26541">
              <w:rPr>
                <w:noProof/>
                <w:webHidden/>
              </w:rPr>
              <w:t>7</w:t>
            </w:r>
            <w:r w:rsidR="00D26541">
              <w:rPr>
                <w:noProof/>
                <w:webHidden/>
              </w:rPr>
              <w:fldChar w:fldCharType="end"/>
            </w:r>
          </w:hyperlink>
        </w:p>
        <w:p w:rsidR="00D26541" w:rsidRDefault="006D1D0E">
          <w:pPr>
            <w:pStyle w:val="TOC1"/>
            <w:tabs>
              <w:tab w:val="right" w:leader="dot" w:pos="9690"/>
            </w:tabs>
            <w:rPr>
              <w:rFonts w:cstheme="minorBidi"/>
              <w:noProof/>
              <w:sz w:val="22"/>
              <w:szCs w:val="22"/>
              <w:lang w:val="en-IN" w:eastAsia="en-IN"/>
            </w:rPr>
          </w:pPr>
          <w:hyperlink w:anchor="_Toc57136961" w:history="1">
            <w:r w:rsidR="00D26541" w:rsidRPr="006C5196">
              <w:rPr>
                <w:rStyle w:val="Hyperlink"/>
                <w:noProof/>
              </w:rPr>
              <w:t>Discussion</w:t>
            </w:r>
            <w:r w:rsidR="00D26541">
              <w:rPr>
                <w:noProof/>
                <w:webHidden/>
              </w:rPr>
              <w:tab/>
            </w:r>
            <w:r w:rsidR="00D26541">
              <w:rPr>
                <w:noProof/>
                <w:webHidden/>
              </w:rPr>
              <w:fldChar w:fldCharType="begin"/>
            </w:r>
            <w:r w:rsidR="00D26541">
              <w:rPr>
                <w:noProof/>
                <w:webHidden/>
              </w:rPr>
              <w:instrText xml:space="preserve"> PAGEREF _Toc57136961 \h </w:instrText>
            </w:r>
            <w:r w:rsidR="00D26541">
              <w:rPr>
                <w:noProof/>
                <w:webHidden/>
              </w:rPr>
            </w:r>
            <w:r w:rsidR="00D26541">
              <w:rPr>
                <w:noProof/>
                <w:webHidden/>
              </w:rPr>
              <w:fldChar w:fldCharType="separate"/>
            </w:r>
            <w:r w:rsidR="00D26541">
              <w:rPr>
                <w:noProof/>
                <w:webHidden/>
              </w:rPr>
              <w:t>22</w:t>
            </w:r>
            <w:r w:rsidR="00D26541">
              <w:rPr>
                <w:noProof/>
                <w:webHidden/>
              </w:rPr>
              <w:fldChar w:fldCharType="end"/>
            </w:r>
          </w:hyperlink>
        </w:p>
        <w:p w:rsidR="00BC4D64" w:rsidRDefault="00BC4D64">
          <w:r>
            <w:rPr>
              <w:b/>
              <w:bCs/>
              <w:noProof/>
            </w:rPr>
            <w:fldChar w:fldCharType="end"/>
          </w:r>
        </w:p>
      </w:sdtContent>
    </w:sdt>
    <w:p w:rsidR="00BC4D64" w:rsidRDefault="00BC4D64" w:rsidP="00BC4D64">
      <w:pPr>
        <w:tabs>
          <w:tab w:val="left" w:pos="1125"/>
        </w:tabs>
        <w:rPr>
          <w:rFonts w:ascii="Carlito"/>
        </w:rPr>
      </w:pPr>
    </w:p>
    <w:p w:rsidR="00F17FF6" w:rsidRPr="00BC4D64" w:rsidRDefault="00BC4D64" w:rsidP="00BC4D64">
      <w:pPr>
        <w:tabs>
          <w:tab w:val="left" w:pos="1125"/>
        </w:tabs>
        <w:rPr>
          <w:rFonts w:ascii="Carlito"/>
        </w:rPr>
        <w:sectPr w:rsidR="00F17FF6" w:rsidRPr="00BC4D64" w:rsidSect="00BC4D64">
          <w:headerReference w:type="default" r:id="rId10"/>
          <w:footerReference w:type="default" r:id="rId11"/>
          <w:type w:val="continuous"/>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26"/>
        </w:sectPr>
      </w:pPr>
      <w:r>
        <w:rPr>
          <w:rFonts w:ascii="Carlito"/>
        </w:rPr>
        <w:tab/>
      </w:r>
    </w:p>
    <w:p w:rsidR="00F17FF6" w:rsidRDefault="00F17FF6">
      <w:pPr>
        <w:pStyle w:val="BodyText"/>
        <w:rPr>
          <w:rFonts w:ascii="Carlito"/>
          <w:sz w:val="20"/>
        </w:rPr>
      </w:pPr>
    </w:p>
    <w:p w:rsidR="00F17FF6" w:rsidRDefault="00F17FF6">
      <w:pPr>
        <w:pStyle w:val="BodyText"/>
        <w:rPr>
          <w:rFonts w:ascii="Carlito"/>
          <w:sz w:val="20"/>
        </w:rPr>
      </w:pPr>
    </w:p>
    <w:p w:rsidR="00F17FF6" w:rsidRDefault="00F17FF6">
      <w:pPr>
        <w:pStyle w:val="BodyText"/>
        <w:rPr>
          <w:rFonts w:ascii="Carlito"/>
          <w:sz w:val="20"/>
        </w:rPr>
      </w:pPr>
    </w:p>
    <w:p w:rsidR="00F17FF6" w:rsidRDefault="00F17FF6">
      <w:pPr>
        <w:pStyle w:val="BodyText"/>
        <w:spacing w:before="10"/>
        <w:rPr>
          <w:rFonts w:ascii="Carlito"/>
          <w:sz w:val="28"/>
        </w:rPr>
      </w:pPr>
    </w:p>
    <w:p w:rsidR="00F17FF6" w:rsidRDefault="006D1D0E">
      <w:pPr>
        <w:spacing w:before="40"/>
        <w:ind w:left="448" w:right="40"/>
        <w:jc w:val="center"/>
        <w:rPr>
          <w:rFonts w:ascii="Trebuchet MS"/>
          <w:sz w:val="32"/>
        </w:rPr>
      </w:pPr>
      <w:r>
        <w:rPr>
          <w:rFonts w:ascii="Times New Roman"/>
          <w:sz w:val="22"/>
        </w:rPr>
        <w:pict>
          <v:group id="_x0000_s1035" style="position:absolute;left:0;text-align:left;margin-left:90.2pt;margin-top:-16.7pt;width:449.85pt;height:410.5pt;z-index:-251646464;mso-position-horizontal-relative:page" coordorigin="1804,-334" coordsize="8997,8210">
            <v:rect id="_x0000_s1038" style="position:absolute;left:1803;top:-334;width:144;height:8210" fillcolor="#4471c4"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1812;top:34;width:8836;height:7473">
              <v:imagedata r:id="rId12" o:title=""/>
            </v:shape>
            <v:rect id="_x0000_s1036" style="position:absolute;left:1947;top:-334;width:8853;height:8210" fillcolor="#ec7c30" stroked="f"/>
            <w10:wrap anchorx="page"/>
          </v:group>
        </w:pict>
      </w:r>
      <w:r w:rsidR="00F879AB">
        <w:rPr>
          <w:rFonts w:ascii="Trebuchet MS"/>
          <w:color w:val="2E5395"/>
          <w:sz w:val="32"/>
          <w:u w:val="single" w:color="2D5395"/>
        </w:rPr>
        <w:t>Highlights of the Analysis</w:t>
      </w:r>
    </w:p>
    <w:p w:rsidR="00F17FF6" w:rsidRDefault="00F879AB">
      <w:pPr>
        <w:pStyle w:val="ListParagraph"/>
        <w:numPr>
          <w:ilvl w:val="0"/>
          <w:numId w:val="2"/>
        </w:numPr>
        <w:tabs>
          <w:tab w:val="left" w:pos="1645"/>
          <w:tab w:val="left" w:pos="1646"/>
        </w:tabs>
        <w:spacing w:before="176"/>
        <w:ind w:hanging="361"/>
      </w:pPr>
      <w:r>
        <w:rPr>
          <w:color w:val="FFFFFF"/>
        </w:rPr>
        <w:t xml:space="preserve">Data considered for analysis: up to </w:t>
      </w:r>
      <w:r>
        <w:rPr>
          <w:color w:val="FF0000"/>
        </w:rPr>
        <w:t xml:space="preserve">16 </w:t>
      </w:r>
      <w:r>
        <w:rPr>
          <w:color w:val="FFFFFF"/>
        </w:rPr>
        <w:t>April</w:t>
      </w:r>
      <w:r>
        <w:rPr>
          <w:color w:val="FFFFFF"/>
          <w:spacing w:val="-4"/>
        </w:rPr>
        <w:t xml:space="preserve"> </w:t>
      </w:r>
      <w:r>
        <w:rPr>
          <w:color w:val="FFFFFF"/>
        </w:rPr>
        <w:t>2020.</w:t>
      </w:r>
    </w:p>
    <w:p w:rsidR="00F17FF6" w:rsidRDefault="00F17FF6">
      <w:pPr>
        <w:pStyle w:val="BodyText"/>
        <w:spacing w:before="8"/>
        <w:rPr>
          <w:sz w:val="27"/>
        </w:rPr>
      </w:pPr>
    </w:p>
    <w:p w:rsidR="00F17FF6" w:rsidRDefault="00F879AB">
      <w:pPr>
        <w:pStyle w:val="ListParagraph"/>
        <w:numPr>
          <w:ilvl w:val="0"/>
          <w:numId w:val="2"/>
        </w:numPr>
        <w:tabs>
          <w:tab w:val="left" w:pos="1646"/>
        </w:tabs>
        <w:spacing w:line="256" w:lineRule="auto"/>
        <w:ind w:right="514"/>
        <w:jc w:val="both"/>
      </w:pPr>
      <w:r>
        <w:rPr>
          <w:color w:val="FFFFFF"/>
        </w:rPr>
        <w:t>One model can mislead us. Here, we consider the exponential, the logistic and the SIS models along with daily infection-rate (DIR). We interpret the results jointly from all models rather than</w:t>
      </w:r>
      <w:r>
        <w:rPr>
          <w:color w:val="FFFFFF"/>
          <w:spacing w:val="-5"/>
        </w:rPr>
        <w:t xml:space="preserve"> </w:t>
      </w:r>
      <w:r>
        <w:rPr>
          <w:color w:val="FFFFFF"/>
        </w:rPr>
        <w:t>individually.</w:t>
      </w:r>
    </w:p>
    <w:p w:rsidR="00F17FF6" w:rsidRDefault="00F17FF6">
      <w:pPr>
        <w:pStyle w:val="BodyText"/>
        <w:spacing w:before="4"/>
        <w:rPr>
          <w:sz w:val="26"/>
        </w:rPr>
      </w:pPr>
    </w:p>
    <w:p w:rsidR="00F17FF6" w:rsidRDefault="00F879AB">
      <w:pPr>
        <w:pStyle w:val="ListParagraph"/>
        <w:numPr>
          <w:ilvl w:val="0"/>
          <w:numId w:val="2"/>
        </w:numPr>
        <w:tabs>
          <w:tab w:val="left" w:pos="1646"/>
        </w:tabs>
        <w:spacing w:before="1" w:line="259" w:lineRule="auto"/>
        <w:ind w:right="515"/>
        <w:jc w:val="both"/>
      </w:pPr>
      <w:r>
        <w:rPr>
          <w:color w:val="FFFFFF"/>
        </w:rPr>
        <w:t>We expect DIR to be zero or negative to conclude that COVID-19 is not spreading in a state. Even a small positive DIR (say 0.01) indicates virus is spreading in the community. The virus can potentially increase the DIR anytime.</w:t>
      </w:r>
    </w:p>
    <w:p w:rsidR="00F17FF6" w:rsidRDefault="00F17FF6">
      <w:pPr>
        <w:pStyle w:val="BodyText"/>
        <w:spacing w:before="6"/>
        <w:rPr>
          <w:sz w:val="25"/>
        </w:rPr>
      </w:pPr>
    </w:p>
    <w:p w:rsidR="00F17FF6" w:rsidRDefault="00F879AB">
      <w:pPr>
        <w:pStyle w:val="ListParagraph"/>
        <w:numPr>
          <w:ilvl w:val="0"/>
          <w:numId w:val="2"/>
        </w:numPr>
        <w:tabs>
          <w:tab w:val="left" w:pos="1646"/>
        </w:tabs>
        <w:spacing w:line="256" w:lineRule="auto"/>
        <w:ind w:right="515"/>
        <w:jc w:val="both"/>
      </w:pPr>
      <w:r>
        <w:rPr>
          <w:color w:val="FFFFFF"/>
        </w:rPr>
        <w:t>The states without a decreasing trend in DIR are Maharashtra, Delhi, Gujarat, Madhya Pradesh, Rajasthan, Uttar Pradesh and West</w:t>
      </w:r>
      <w:r>
        <w:rPr>
          <w:color w:val="FFFFFF"/>
          <w:spacing w:val="-5"/>
        </w:rPr>
        <w:t xml:space="preserve"> </w:t>
      </w:r>
      <w:r>
        <w:rPr>
          <w:color w:val="FFFFFF"/>
        </w:rPr>
        <w:t>Bengal.</w:t>
      </w:r>
    </w:p>
    <w:p w:rsidR="00F17FF6" w:rsidRDefault="00F17FF6">
      <w:pPr>
        <w:pStyle w:val="BodyText"/>
        <w:spacing w:before="2"/>
        <w:rPr>
          <w:sz w:val="26"/>
        </w:rPr>
      </w:pPr>
    </w:p>
    <w:p w:rsidR="00F17FF6" w:rsidRDefault="00F879AB">
      <w:pPr>
        <w:pStyle w:val="ListParagraph"/>
        <w:numPr>
          <w:ilvl w:val="0"/>
          <w:numId w:val="2"/>
        </w:numPr>
        <w:tabs>
          <w:tab w:val="left" w:pos="1646"/>
        </w:tabs>
        <w:spacing w:line="256" w:lineRule="auto"/>
        <w:ind w:right="516"/>
        <w:jc w:val="both"/>
      </w:pPr>
      <w:r>
        <w:rPr>
          <w:color w:val="FFFFFF"/>
        </w:rPr>
        <w:t>The</w:t>
      </w:r>
      <w:r>
        <w:rPr>
          <w:color w:val="FFFFFF"/>
          <w:spacing w:val="-5"/>
        </w:rPr>
        <w:t xml:space="preserve"> </w:t>
      </w:r>
      <w:r>
        <w:rPr>
          <w:color w:val="FFFFFF"/>
        </w:rPr>
        <w:t>states</w:t>
      </w:r>
      <w:r>
        <w:rPr>
          <w:color w:val="FFFFFF"/>
          <w:spacing w:val="-4"/>
        </w:rPr>
        <w:t xml:space="preserve"> </w:t>
      </w:r>
      <w:r>
        <w:rPr>
          <w:color w:val="FFFFFF"/>
        </w:rPr>
        <w:t>with</w:t>
      </w:r>
      <w:r>
        <w:rPr>
          <w:color w:val="FFFFFF"/>
          <w:spacing w:val="-4"/>
        </w:rPr>
        <w:t xml:space="preserve"> </w:t>
      </w:r>
      <w:r>
        <w:rPr>
          <w:color w:val="FFFFFF"/>
        </w:rPr>
        <w:t>an</w:t>
      </w:r>
      <w:r>
        <w:rPr>
          <w:color w:val="FFFFFF"/>
          <w:spacing w:val="-6"/>
        </w:rPr>
        <w:t xml:space="preserve"> </w:t>
      </w:r>
      <w:r>
        <w:rPr>
          <w:color w:val="FFFFFF"/>
        </w:rPr>
        <w:t>almost</w:t>
      </w:r>
      <w:r>
        <w:rPr>
          <w:color w:val="FFFFFF"/>
          <w:spacing w:val="-3"/>
        </w:rPr>
        <w:t xml:space="preserve"> </w:t>
      </w:r>
      <w:r>
        <w:rPr>
          <w:color w:val="FFFFFF"/>
        </w:rPr>
        <w:t>decreasing</w:t>
      </w:r>
      <w:r>
        <w:rPr>
          <w:color w:val="FFFFFF"/>
          <w:spacing w:val="-5"/>
        </w:rPr>
        <w:t xml:space="preserve"> </w:t>
      </w:r>
      <w:r>
        <w:rPr>
          <w:color w:val="FFFFFF"/>
        </w:rPr>
        <w:t>trend</w:t>
      </w:r>
      <w:r>
        <w:rPr>
          <w:color w:val="FFFFFF"/>
          <w:spacing w:val="-6"/>
        </w:rPr>
        <w:t xml:space="preserve"> </w:t>
      </w:r>
      <w:r>
        <w:rPr>
          <w:color w:val="FFFFFF"/>
        </w:rPr>
        <w:t>in</w:t>
      </w:r>
      <w:r>
        <w:rPr>
          <w:color w:val="FFFFFF"/>
          <w:spacing w:val="-4"/>
        </w:rPr>
        <w:t xml:space="preserve"> </w:t>
      </w:r>
      <w:r>
        <w:rPr>
          <w:color w:val="FFFFFF"/>
        </w:rPr>
        <w:t>DIR</w:t>
      </w:r>
      <w:r>
        <w:rPr>
          <w:color w:val="FFFFFF"/>
          <w:spacing w:val="-6"/>
        </w:rPr>
        <w:t xml:space="preserve"> </w:t>
      </w:r>
      <w:r>
        <w:rPr>
          <w:color w:val="FFFFFF"/>
        </w:rPr>
        <w:t>are</w:t>
      </w:r>
      <w:r>
        <w:rPr>
          <w:color w:val="FFFFFF"/>
          <w:spacing w:val="-5"/>
        </w:rPr>
        <w:t xml:space="preserve"> </w:t>
      </w:r>
      <w:r>
        <w:rPr>
          <w:color w:val="FFFFFF"/>
        </w:rPr>
        <w:t>Kerala,</w:t>
      </w:r>
      <w:r>
        <w:rPr>
          <w:color w:val="FFFFFF"/>
          <w:spacing w:val="-6"/>
        </w:rPr>
        <w:t xml:space="preserve"> </w:t>
      </w:r>
      <w:r>
        <w:rPr>
          <w:color w:val="FFFFFF"/>
        </w:rPr>
        <w:t>Andhra</w:t>
      </w:r>
      <w:r>
        <w:rPr>
          <w:color w:val="FFFFFF"/>
          <w:spacing w:val="-4"/>
        </w:rPr>
        <w:t xml:space="preserve"> </w:t>
      </w:r>
      <w:r>
        <w:rPr>
          <w:color w:val="FFFFFF"/>
        </w:rPr>
        <w:t>Pradesh, Haryana,</w:t>
      </w:r>
      <w:r>
        <w:rPr>
          <w:color w:val="FFFFFF"/>
          <w:spacing w:val="-11"/>
        </w:rPr>
        <w:t xml:space="preserve"> </w:t>
      </w:r>
      <w:r>
        <w:rPr>
          <w:color w:val="FFFFFF"/>
        </w:rPr>
        <w:t>Jammu</w:t>
      </w:r>
      <w:r>
        <w:rPr>
          <w:color w:val="FFFFFF"/>
          <w:spacing w:val="-10"/>
        </w:rPr>
        <w:t xml:space="preserve"> </w:t>
      </w:r>
      <w:r>
        <w:rPr>
          <w:color w:val="FFFFFF"/>
        </w:rPr>
        <w:t>and</w:t>
      </w:r>
      <w:r>
        <w:rPr>
          <w:color w:val="FFFFFF"/>
          <w:spacing w:val="-11"/>
        </w:rPr>
        <w:t xml:space="preserve"> </w:t>
      </w:r>
      <w:r>
        <w:rPr>
          <w:color w:val="FFFFFF"/>
        </w:rPr>
        <w:t>Kashmir,</w:t>
      </w:r>
      <w:r>
        <w:rPr>
          <w:color w:val="FFFFFF"/>
          <w:spacing w:val="-10"/>
        </w:rPr>
        <w:t xml:space="preserve"> </w:t>
      </w:r>
      <w:r>
        <w:rPr>
          <w:color w:val="FFFFFF"/>
        </w:rPr>
        <w:t>Karnataka,</w:t>
      </w:r>
      <w:r>
        <w:rPr>
          <w:color w:val="FFFFFF"/>
          <w:spacing w:val="-11"/>
        </w:rPr>
        <w:t xml:space="preserve"> </w:t>
      </w:r>
      <w:r>
        <w:rPr>
          <w:color w:val="FFFFFF"/>
        </w:rPr>
        <w:t>Punjab,</w:t>
      </w:r>
      <w:r>
        <w:rPr>
          <w:color w:val="FFFFFF"/>
          <w:spacing w:val="-10"/>
        </w:rPr>
        <w:t xml:space="preserve"> </w:t>
      </w:r>
      <w:r>
        <w:rPr>
          <w:color w:val="FFFFFF"/>
        </w:rPr>
        <w:t>Tamil</w:t>
      </w:r>
      <w:r>
        <w:rPr>
          <w:color w:val="FFFFFF"/>
          <w:spacing w:val="-10"/>
        </w:rPr>
        <w:t xml:space="preserve"> </w:t>
      </w:r>
      <w:r>
        <w:rPr>
          <w:color w:val="FFFFFF"/>
        </w:rPr>
        <w:t>Nadu</w:t>
      </w:r>
      <w:r>
        <w:rPr>
          <w:color w:val="FFFFFF"/>
          <w:spacing w:val="-10"/>
        </w:rPr>
        <w:t xml:space="preserve"> </w:t>
      </w:r>
      <w:r>
        <w:rPr>
          <w:color w:val="FFFFFF"/>
        </w:rPr>
        <w:t>and</w:t>
      </w:r>
      <w:r>
        <w:rPr>
          <w:color w:val="FFFFFF"/>
          <w:spacing w:val="-11"/>
        </w:rPr>
        <w:t xml:space="preserve"> </w:t>
      </w:r>
      <w:r>
        <w:rPr>
          <w:color w:val="FFFFFF"/>
        </w:rPr>
        <w:t>Telangana.</w:t>
      </w:r>
    </w:p>
    <w:p w:rsidR="00F17FF6" w:rsidRDefault="00F17FF6">
      <w:pPr>
        <w:pStyle w:val="BodyText"/>
        <w:spacing w:before="1"/>
        <w:rPr>
          <w:sz w:val="26"/>
        </w:rPr>
      </w:pPr>
    </w:p>
    <w:p w:rsidR="00F17FF6" w:rsidRDefault="00F879AB">
      <w:pPr>
        <w:pStyle w:val="ListParagraph"/>
        <w:numPr>
          <w:ilvl w:val="0"/>
          <w:numId w:val="2"/>
        </w:numPr>
        <w:tabs>
          <w:tab w:val="left" w:pos="1646"/>
        </w:tabs>
        <w:spacing w:line="256" w:lineRule="auto"/>
        <w:ind w:right="512"/>
        <w:jc w:val="both"/>
      </w:pPr>
      <w:r>
        <w:rPr>
          <w:color w:val="FFFFFF"/>
          <w:sz w:val="22"/>
        </w:rPr>
        <w:t>States with non-decreasing DIR need to do much more in terms of the preventive measures immediately to combat the COVID-19 pandemic. On the other hand, the states</w:t>
      </w:r>
      <w:r>
        <w:rPr>
          <w:color w:val="FFFFFF"/>
          <w:spacing w:val="-11"/>
          <w:sz w:val="22"/>
        </w:rPr>
        <w:t xml:space="preserve"> </w:t>
      </w:r>
      <w:r>
        <w:rPr>
          <w:color w:val="FFFFFF"/>
          <w:sz w:val="22"/>
        </w:rPr>
        <w:t>with</w:t>
      </w:r>
      <w:r>
        <w:rPr>
          <w:color w:val="FFFFFF"/>
          <w:spacing w:val="-10"/>
          <w:sz w:val="22"/>
        </w:rPr>
        <w:t xml:space="preserve"> </w:t>
      </w:r>
      <w:r>
        <w:rPr>
          <w:color w:val="FFFFFF"/>
          <w:sz w:val="22"/>
        </w:rPr>
        <w:t>decreasing</w:t>
      </w:r>
      <w:r>
        <w:rPr>
          <w:color w:val="FFFFFF"/>
          <w:spacing w:val="-10"/>
          <w:sz w:val="22"/>
        </w:rPr>
        <w:t xml:space="preserve"> </w:t>
      </w:r>
      <w:r>
        <w:rPr>
          <w:color w:val="FFFFFF"/>
          <w:sz w:val="22"/>
        </w:rPr>
        <w:t>DIR</w:t>
      </w:r>
      <w:r>
        <w:rPr>
          <w:color w:val="FFFFFF"/>
          <w:spacing w:val="-10"/>
          <w:sz w:val="22"/>
        </w:rPr>
        <w:t xml:space="preserve"> </w:t>
      </w:r>
      <w:r>
        <w:rPr>
          <w:color w:val="FFFFFF"/>
          <w:sz w:val="22"/>
        </w:rPr>
        <w:t>can</w:t>
      </w:r>
      <w:r>
        <w:rPr>
          <w:color w:val="FFFFFF"/>
          <w:spacing w:val="-11"/>
          <w:sz w:val="22"/>
        </w:rPr>
        <w:t xml:space="preserve"> </w:t>
      </w:r>
      <w:r>
        <w:rPr>
          <w:color w:val="FFFFFF"/>
          <w:sz w:val="22"/>
        </w:rPr>
        <w:t>maintain</w:t>
      </w:r>
      <w:r>
        <w:rPr>
          <w:color w:val="FFFFFF"/>
          <w:spacing w:val="-10"/>
          <w:sz w:val="22"/>
        </w:rPr>
        <w:t xml:space="preserve"> </w:t>
      </w:r>
      <w:r>
        <w:rPr>
          <w:color w:val="FFFFFF"/>
          <w:sz w:val="22"/>
        </w:rPr>
        <w:t>the</w:t>
      </w:r>
      <w:r>
        <w:rPr>
          <w:color w:val="FFFFFF"/>
          <w:spacing w:val="-11"/>
          <w:sz w:val="22"/>
        </w:rPr>
        <w:t xml:space="preserve"> </w:t>
      </w:r>
      <w:r>
        <w:rPr>
          <w:color w:val="FFFFFF"/>
          <w:sz w:val="22"/>
        </w:rPr>
        <w:t>same</w:t>
      </w:r>
      <w:r>
        <w:rPr>
          <w:color w:val="FFFFFF"/>
          <w:spacing w:val="-10"/>
          <w:sz w:val="22"/>
        </w:rPr>
        <w:t xml:space="preserve"> </w:t>
      </w:r>
      <w:r>
        <w:rPr>
          <w:color w:val="FFFFFF"/>
          <w:sz w:val="22"/>
        </w:rPr>
        <w:t>status</w:t>
      </w:r>
      <w:r>
        <w:rPr>
          <w:color w:val="FFFFFF"/>
          <w:spacing w:val="-11"/>
          <w:sz w:val="22"/>
        </w:rPr>
        <w:t xml:space="preserve"> </w:t>
      </w:r>
      <w:r>
        <w:rPr>
          <w:color w:val="FFFFFF"/>
          <w:sz w:val="22"/>
        </w:rPr>
        <w:t>to</w:t>
      </w:r>
      <w:r>
        <w:rPr>
          <w:color w:val="FFFFFF"/>
          <w:spacing w:val="-11"/>
          <w:sz w:val="22"/>
        </w:rPr>
        <w:t xml:space="preserve"> </w:t>
      </w:r>
      <w:r>
        <w:rPr>
          <w:color w:val="FFFFFF"/>
          <w:sz w:val="22"/>
        </w:rPr>
        <w:t>see</w:t>
      </w:r>
      <w:r>
        <w:rPr>
          <w:color w:val="FFFFFF"/>
          <w:spacing w:val="-10"/>
          <w:sz w:val="22"/>
        </w:rPr>
        <w:t xml:space="preserve"> </w:t>
      </w:r>
      <w:r>
        <w:rPr>
          <w:color w:val="FFFFFF"/>
          <w:sz w:val="22"/>
        </w:rPr>
        <w:t>the</w:t>
      </w:r>
      <w:r>
        <w:rPr>
          <w:color w:val="FFFFFF"/>
          <w:spacing w:val="-10"/>
          <w:sz w:val="22"/>
        </w:rPr>
        <w:t xml:space="preserve"> </w:t>
      </w:r>
      <w:r>
        <w:rPr>
          <w:color w:val="FFFFFF"/>
          <w:sz w:val="22"/>
        </w:rPr>
        <w:t>DIR</w:t>
      </w:r>
      <w:r>
        <w:rPr>
          <w:color w:val="FFFFFF"/>
          <w:spacing w:val="-11"/>
          <w:sz w:val="22"/>
        </w:rPr>
        <w:t xml:space="preserve"> </w:t>
      </w:r>
      <w:r>
        <w:rPr>
          <w:color w:val="FFFFFF"/>
          <w:sz w:val="22"/>
        </w:rPr>
        <w:t>to</w:t>
      </w:r>
      <w:r>
        <w:rPr>
          <w:color w:val="FFFFFF"/>
          <w:spacing w:val="-10"/>
          <w:sz w:val="22"/>
        </w:rPr>
        <w:t xml:space="preserve"> </w:t>
      </w:r>
      <w:r>
        <w:rPr>
          <w:color w:val="FFFFFF"/>
          <w:sz w:val="22"/>
        </w:rPr>
        <w:t>become</w:t>
      </w:r>
      <w:r>
        <w:rPr>
          <w:color w:val="FFFFFF"/>
          <w:spacing w:val="-11"/>
          <w:sz w:val="22"/>
        </w:rPr>
        <w:t xml:space="preserve"> </w:t>
      </w:r>
      <w:r>
        <w:rPr>
          <w:color w:val="FFFFFF"/>
          <w:sz w:val="22"/>
        </w:rPr>
        <w:t>zero or negative for consecutive 14 days to be able to declare end of the</w:t>
      </w:r>
      <w:r>
        <w:rPr>
          <w:color w:val="FFFFFF"/>
          <w:spacing w:val="-25"/>
          <w:sz w:val="22"/>
        </w:rPr>
        <w:t xml:space="preserve"> </w:t>
      </w:r>
      <w:r>
        <w:rPr>
          <w:color w:val="FFFFFF"/>
          <w:sz w:val="22"/>
        </w:rPr>
        <w:t>pandemic.</w:t>
      </w: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879AB">
      <w:pPr>
        <w:pStyle w:val="Heading1"/>
        <w:spacing w:before="87"/>
        <w:rPr>
          <w:rFonts w:ascii="Times New Roman"/>
        </w:rPr>
      </w:pPr>
      <w:bookmarkStart w:id="3" w:name="Introduction"/>
      <w:bookmarkStart w:id="4" w:name="_Toc57136957"/>
      <w:bookmarkEnd w:id="3"/>
      <w:r>
        <w:rPr>
          <w:rFonts w:ascii="Times New Roman"/>
          <w:color w:val="2E5395"/>
        </w:rPr>
        <w:t>Introduction</w:t>
      </w:r>
      <w:bookmarkEnd w:id="4"/>
    </w:p>
    <w:p w:rsidR="00F17FF6" w:rsidRDefault="00F879AB">
      <w:pPr>
        <w:pStyle w:val="BodyText"/>
        <w:spacing w:before="183" w:line="360" w:lineRule="auto"/>
        <w:ind w:left="119" w:right="216"/>
        <w:jc w:val="both"/>
      </w:pPr>
      <w:r>
        <w:t>The world is now facing an unprecedented crisis due to the novel coronavirus, first detected in Wuhan, China,</w:t>
      </w:r>
      <w:r>
        <w:rPr>
          <w:spacing w:val="-14"/>
        </w:rPr>
        <w:t xml:space="preserve"> </w:t>
      </w:r>
      <w:r>
        <w:t>in</w:t>
      </w:r>
      <w:r>
        <w:rPr>
          <w:spacing w:val="-13"/>
        </w:rPr>
        <w:t xml:space="preserve"> </w:t>
      </w:r>
      <w:r>
        <w:t>December</w:t>
      </w:r>
      <w:r>
        <w:rPr>
          <w:spacing w:val="-14"/>
        </w:rPr>
        <w:t xml:space="preserve"> </w:t>
      </w:r>
      <w:r>
        <w:t>2019</w:t>
      </w:r>
      <w:r>
        <w:rPr>
          <w:spacing w:val="-13"/>
        </w:rPr>
        <w:t xml:space="preserve"> </w:t>
      </w:r>
      <w:r>
        <w:t>[</w:t>
      </w:r>
      <w:r>
        <w:rPr>
          <w:vertAlign w:val="superscript"/>
        </w:rPr>
        <w:t>1</w:t>
      </w:r>
      <w:r>
        <w:t>].</w:t>
      </w:r>
      <w:r>
        <w:rPr>
          <w:spacing w:val="-13"/>
        </w:rPr>
        <w:t xml:space="preserve"> </w:t>
      </w:r>
      <w:r>
        <w:t>World</w:t>
      </w:r>
      <w:r>
        <w:rPr>
          <w:spacing w:val="-14"/>
        </w:rPr>
        <w:t xml:space="preserve"> </w:t>
      </w:r>
      <w:r>
        <w:t>Health</w:t>
      </w:r>
      <w:r>
        <w:rPr>
          <w:spacing w:val="-14"/>
        </w:rPr>
        <w:t xml:space="preserve"> </w:t>
      </w:r>
      <w:r>
        <w:t>Organization</w:t>
      </w:r>
      <w:r>
        <w:rPr>
          <w:spacing w:val="-13"/>
        </w:rPr>
        <w:t xml:space="preserve"> </w:t>
      </w:r>
      <w:r>
        <w:t>(WHO)</w:t>
      </w:r>
      <w:r>
        <w:rPr>
          <w:spacing w:val="-14"/>
        </w:rPr>
        <w:t xml:space="preserve"> </w:t>
      </w:r>
      <w:r>
        <w:t>defined</w:t>
      </w:r>
      <w:r>
        <w:rPr>
          <w:spacing w:val="-14"/>
        </w:rPr>
        <w:t xml:space="preserve"> </w:t>
      </w:r>
      <w:r>
        <w:t>coronavirus</w:t>
      </w:r>
      <w:r>
        <w:rPr>
          <w:spacing w:val="-14"/>
        </w:rPr>
        <w:t xml:space="preserve"> </w:t>
      </w:r>
      <w:r>
        <w:t>as</w:t>
      </w:r>
      <w:r>
        <w:rPr>
          <w:spacing w:val="-13"/>
        </w:rPr>
        <w:t xml:space="preserve"> </w:t>
      </w:r>
      <w:r>
        <w:t>a</w:t>
      </w:r>
      <w:r>
        <w:rPr>
          <w:spacing w:val="-14"/>
        </w:rPr>
        <w:t xml:space="preserve"> </w:t>
      </w:r>
      <w:r>
        <w:t>family</w:t>
      </w:r>
      <w:r>
        <w:rPr>
          <w:spacing w:val="-14"/>
        </w:rPr>
        <w:t xml:space="preserve"> </w:t>
      </w:r>
      <w:r>
        <w:t>of</w:t>
      </w:r>
      <w:r>
        <w:rPr>
          <w:spacing w:val="-14"/>
        </w:rPr>
        <w:t xml:space="preserve"> </w:t>
      </w:r>
      <w:r>
        <w:t>viruses that range from the common cold to the Middle East Respiratory Syndrome (MERS) coronavirus and the Severe acute respiratory syndrome (SARS) coronavirus [</w:t>
      </w:r>
      <w:r>
        <w:rPr>
          <w:vertAlign w:val="superscript"/>
        </w:rPr>
        <w:t>2</w:t>
      </w:r>
      <w:r>
        <w:t>]. Coronaviruses circulate in some wild animals and</w:t>
      </w:r>
      <w:r>
        <w:rPr>
          <w:spacing w:val="-6"/>
        </w:rPr>
        <w:t xml:space="preserve"> </w:t>
      </w:r>
      <w:r>
        <w:t>have</w:t>
      </w:r>
      <w:r>
        <w:rPr>
          <w:spacing w:val="-6"/>
        </w:rPr>
        <w:t xml:space="preserve"> </w:t>
      </w:r>
      <w:r>
        <w:t>the</w:t>
      </w:r>
      <w:r>
        <w:rPr>
          <w:spacing w:val="-7"/>
        </w:rPr>
        <w:t xml:space="preserve"> </w:t>
      </w:r>
      <w:r>
        <w:t>capability</w:t>
      </w:r>
      <w:r>
        <w:rPr>
          <w:spacing w:val="-5"/>
        </w:rPr>
        <w:t xml:space="preserve"> </w:t>
      </w:r>
      <w:r>
        <w:t>to</w:t>
      </w:r>
      <w:r>
        <w:rPr>
          <w:spacing w:val="-6"/>
        </w:rPr>
        <w:t xml:space="preserve"> </w:t>
      </w:r>
      <w:r>
        <w:t>transmit</w:t>
      </w:r>
      <w:r>
        <w:rPr>
          <w:spacing w:val="-6"/>
        </w:rPr>
        <w:t xml:space="preserve"> </w:t>
      </w:r>
      <w:r>
        <w:t>from</w:t>
      </w:r>
      <w:r>
        <w:rPr>
          <w:spacing w:val="-5"/>
        </w:rPr>
        <w:t xml:space="preserve"> </w:t>
      </w:r>
      <w:r>
        <w:t>animals</w:t>
      </w:r>
      <w:r>
        <w:rPr>
          <w:spacing w:val="-6"/>
        </w:rPr>
        <w:t xml:space="preserve"> </w:t>
      </w:r>
      <w:r>
        <w:t>to</w:t>
      </w:r>
      <w:r>
        <w:rPr>
          <w:spacing w:val="-6"/>
        </w:rPr>
        <w:t xml:space="preserve"> </w:t>
      </w:r>
      <w:r>
        <w:t>humans.</w:t>
      </w:r>
      <w:r>
        <w:rPr>
          <w:spacing w:val="-6"/>
        </w:rPr>
        <w:t xml:space="preserve"> </w:t>
      </w:r>
      <w:r>
        <w:t>These</w:t>
      </w:r>
      <w:r>
        <w:rPr>
          <w:spacing w:val="-6"/>
        </w:rPr>
        <w:t xml:space="preserve"> </w:t>
      </w:r>
      <w:r>
        <w:t>viruses</w:t>
      </w:r>
      <w:r>
        <w:rPr>
          <w:spacing w:val="-6"/>
        </w:rPr>
        <w:t xml:space="preserve"> </w:t>
      </w:r>
      <w:r>
        <w:t>can</w:t>
      </w:r>
      <w:r>
        <w:rPr>
          <w:spacing w:val="-6"/>
        </w:rPr>
        <w:t xml:space="preserve"> </w:t>
      </w:r>
      <w:r>
        <w:t>cause</w:t>
      </w:r>
      <w:r>
        <w:rPr>
          <w:spacing w:val="-6"/>
        </w:rPr>
        <w:t xml:space="preserve"> </w:t>
      </w:r>
      <w:r>
        <w:t>respiratory</w:t>
      </w:r>
      <w:r>
        <w:rPr>
          <w:spacing w:val="-6"/>
        </w:rPr>
        <w:t xml:space="preserve"> </w:t>
      </w:r>
      <w:r>
        <w:t>symptoms</w:t>
      </w:r>
    </w:p>
    <w:p w:rsidR="00F17FF6" w:rsidRDefault="00F17FF6">
      <w:pPr>
        <w:spacing w:line="360" w:lineRule="auto"/>
        <w:jc w:val="both"/>
        <w:sectPr w:rsidR="00F17FF6" w:rsidSect="00BC4D64">
          <w:headerReference w:type="default" r:id="rId13"/>
          <w:footerReference w:type="default" r:id="rId1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pgNumType w:start="2"/>
          <w:cols w:space="720"/>
        </w:sectPr>
      </w:pPr>
    </w:p>
    <w:p w:rsidR="00F17FF6" w:rsidRDefault="00F879AB">
      <w:pPr>
        <w:pStyle w:val="BodyText"/>
        <w:spacing w:before="99" w:line="360" w:lineRule="auto"/>
        <w:ind w:left="120" w:right="217" w:hanging="1"/>
        <w:jc w:val="both"/>
      </w:pPr>
      <w:r>
        <w:lastRenderedPageBreak/>
        <w:t>in humans, along with other symptoms of common cold and fever [</w:t>
      </w:r>
      <w:r>
        <w:rPr>
          <w:vertAlign w:val="superscript"/>
        </w:rPr>
        <w:t>3</w:t>
      </w:r>
      <w:r>
        <w:t>]. There are no specific treatments for coronaviruses to date. However, one can avoid infection by maintaining basic personal hygiene and social distancing from infected persons.</w:t>
      </w:r>
    </w:p>
    <w:p w:rsidR="00F17FF6" w:rsidRDefault="00F879AB">
      <w:pPr>
        <w:pStyle w:val="BodyText"/>
        <w:spacing w:before="161" w:line="360" w:lineRule="auto"/>
        <w:ind w:left="119" w:right="215"/>
        <w:jc w:val="both"/>
      </w:pPr>
      <w:r>
        <w:t>WHO declared Coronavirus disease 2019 (COVID-19) as a global pandemic on 11 March 2020 [</w:t>
      </w:r>
      <w:r>
        <w:rPr>
          <w:vertAlign w:val="superscript"/>
        </w:rPr>
        <w:t>4</w:t>
      </w:r>
      <w:r>
        <w:t xml:space="preserve">]. The disease has spread across 210 countries and territories around the world, with a total of more than </w:t>
      </w:r>
      <w:r>
        <w:rPr>
          <w:color w:val="FF0000"/>
        </w:rPr>
        <w:t xml:space="preserve">two </w:t>
      </w:r>
      <w:r>
        <w:t>million confirmed cases [</w:t>
      </w:r>
      <w:r>
        <w:rPr>
          <w:vertAlign w:val="superscript"/>
        </w:rPr>
        <w:t>5,6</w:t>
      </w:r>
      <w:r>
        <w:t>]. In India, the disease was first detected on 30 January 2020 in Kerala in a student who returned from Wuhan [</w:t>
      </w:r>
      <w:r>
        <w:rPr>
          <w:vertAlign w:val="superscript"/>
        </w:rPr>
        <w:t>7,8</w:t>
      </w:r>
      <w:r>
        <w:t xml:space="preserve">]. The total (cumulative) number of confirmed infected people is </w:t>
      </w:r>
      <w:r>
        <w:rPr>
          <w:color w:val="FF0000"/>
        </w:rPr>
        <w:t xml:space="preserve">17615 </w:t>
      </w:r>
      <w:r>
        <w:t>till now (</w:t>
      </w:r>
      <w:r>
        <w:rPr>
          <w:color w:val="FF0000"/>
        </w:rPr>
        <w:t xml:space="preserve">19 </w:t>
      </w:r>
      <w:r>
        <w:t>April 2020) across India [</w:t>
      </w:r>
      <w:r>
        <w:rPr>
          <w:vertAlign w:val="superscript"/>
        </w:rPr>
        <w:t>9</w:t>
      </w:r>
      <w:r>
        <w:t>]. The bar chart in Figure 1 shows the daily growth of the COVID-19 cases in India. After the first three cases during 30 January-3 February 2020, there were no more confirmed COVID-19 cases for about a month. The COVID-19 cases appeared again from 2 March 2020 onwards. These cases are related to people who have been evacuated or have arrived from COVID- 19</w:t>
      </w:r>
      <w:r>
        <w:rPr>
          <w:spacing w:val="-7"/>
        </w:rPr>
        <w:t xml:space="preserve"> </w:t>
      </w:r>
      <w:r>
        <w:t>affected</w:t>
      </w:r>
      <w:r>
        <w:rPr>
          <w:spacing w:val="-6"/>
        </w:rPr>
        <w:t xml:space="preserve"> </w:t>
      </w:r>
      <w:r>
        <w:t>countries.</w:t>
      </w:r>
      <w:r>
        <w:rPr>
          <w:spacing w:val="-7"/>
        </w:rPr>
        <w:t xml:space="preserve"> </w:t>
      </w:r>
      <w:r>
        <w:t>From</w:t>
      </w:r>
      <w:r>
        <w:rPr>
          <w:spacing w:val="-8"/>
        </w:rPr>
        <w:t xml:space="preserve"> </w:t>
      </w:r>
      <w:r>
        <w:t>20</w:t>
      </w:r>
      <w:r>
        <w:rPr>
          <w:spacing w:val="-6"/>
        </w:rPr>
        <w:t xml:space="preserve"> </w:t>
      </w:r>
      <w:r>
        <w:t>March</w:t>
      </w:r>
      <w:r>
        <w:rPr>
          <w:spacing w:val="-6"/>
        </w:rPr>
        <w:t xml:space="preserve"> </w:t>
      </w:r>
      <w:r>
        <w:t>2020,</w:t>
      </w:r>
      <w:r>
        <w:rPr>
          <w:spacing w:val="-7"/>
        </w:rPr>
        <w:t xml:space="preserve"> </w:t>
      </w:r>
      <w:r>
        <w:t>there</w:t>
      </w:r>
      <w:r>
        <w:rPr>
          <w:spacing w:val="-8"/>
        </w:rPr>
        <w:t xml:space="preserve"> </w:t>
      </w:r>
      <w:r>
        <w:t>is</w:t>
      </w:r>
      <w:r>
        <w:rPr>
          <w:spacing w:val="-7"/>
        </w:rPr>
        <w:t xml:space="preserve"> </w:t>
      </w:r>
      <w:r>
        <w:t>an</w:t>
      </w:r>
      <w:r>
        <w:rPr>
          <w:spacing w:val="-6"/>
        </w:rPr>
        <w:t xml:space="preserve"> </w:t>
      </w:r>
      <w:r>
        <w:t>exponential</w:t>
      </w:r>
      <w:r>
        <w:rPr>
          <w:spacing w:val="-8"/>
        </w:rPr>
        <w:t xml:space="preserve"> </w:t>
      </w:r>
      <w:r>
        <w:t>growth</w:t>
      </w:r>
      <w:r>
        <w:rPr>
          <w:spacing w:val="-7"/>
        </w:rPr>
        <w:t xml:space="preserve"> </w:t>
      </w:r>
      <w:r>
        <w:t>in</w:t>
      </w:r>
      <w:r>
        <w:rPr>
          <w:spacing w:val="-6"/>
        </w:rPr>
        <w:t xml:space="preserve"> </w:t>
      </w:r>
      <w:r>
        <w:t>the</w:t>
      </w:r>
      <w:r>
        <w:rPr>
          <w:spacing w:val="-7"/>
        </w:rPr>
        <w:t xml:space="preserve"> </w:t>
      </w:r>
      <w:r>
        <w:t>daily</w:t>
      </w:r>
      <w:r>
        <w:rPr>
          <w:spacing w:val="-6"/>
        </w:rPr>
        <w:t xml:space="preserve"> </w:t>
      </w:r>
      <w:r>
        <w:t>number</w:t>
      </w:r>
      <w:r>
        <w:rPr>
          <w:spacing w:val="-9"/>
        </w:rPr>
        <w:t xml:space="preserve"> </w:t>
      </w:r>
      <w:r>
        <w:t>of</w:t>
      </w:r>
      <w:r>
        <w:rPr>
          <w:spacing w:val="-7"/>
        </w:rPr>
        <w:t xml:space="preserve"> </w:t>
      </w:r>
      <w:r>
        <w:t>COVID- 19 cases at pan India</w:t>
      </w:r>
      <w:r>
        <w:rPr>
          <w:spacing w:val="-3"/>
        </w:rPr>
        <w:t xml:space="preserve"> </w:t>
      </w:r>
      <w:r>
        <w:t>level.</w:t>
      </w:r>
    </w:p>
    <w:p w:rsidR="00F17FF6" w:rsidRDefault="00F17FF6">
      <w:pPr>
        <w:pStyle w:val="BodyText"/>
        <w:rPr>
          <w:sz w:val="20"/>
        </w:rPr>
      </w:pPr>
    </w:p>
    <w:p w:rsidR="00F17FF6" w:rsidRDefault="00F17FF6">
      <w:pPr>
        <w:pStyle w:val="BodyText"/>
        <w:rPr>
          <w:sz w:val="20"/>
        </w:rPr>
      </w:pPr>
    </w:p>
    <w:p w:rsidR="00F17FF6" w:rsidRDefault="00F879AB">
      <w:pPr>
        <w:pStyle w:val="BodyText"/>
        <w:spacing w:before="7"/>
        <w:rPr>
          <w:sz w:val="26"/>
        </w:rPr>
      </w:pPr>
      <w:r>
        <w:rPr>
          <w:noProof/>
          <w:lang w:val="en-IN" w:eastAsia="en-IN"/>
        </w:rPr>
        <w:drawing>
          <wp:anchor distT="0" distB="0" distL="0" distR="0" simplePos="0" relativeHeight="251639296" behindDoc="0" locked="0" layoutInCell="1" allowOverlap="1">
            <wp:simplePos x="0" y="0"/>
            <wp:positionH relativeFrom="page">
              <wp:posOffset>914400</wp:posOffset>
            </wp:positionH>
            <wp:positionV relativeFrom="paragraph">
              <wp:posOffset>219225</wp:posOffset>
            </wp:positionV>
            <wp:extent cx="5942518" cy="2121407"/>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5" cstate="print"/>
                    <a:stretch>
                      <a:fillRect/>
                    </a:stretch>
                  </pic:blipFill>
                  <pic:spPr>
                    <a:xfrm>
                      <a:off x="0" y="0"/>
                      <a:ext cx="5942518" cy="2121407"/>
                    </a:xfrm>
                    <a:prstGeom prst="rect">
                      <a:avLst/>
                    </a:prstGeom>
                  </pic:spPr>
                </pic:pic>
              </a:graphicData>
            </a:graphic>
          </wp:anchor>
        </w:drawing>
      </w:r>
    </w:p>
    <w:p w:rsidR="00F17FF6" w:rsidRDefault="00F879AB">
      <w:pPr>
        <w:spacing w:before="52"/>
        <w:ind w:left="120" w:right="29"/>
        <w:rPr>
          <w:rFonts w:ascii="Carlito"/>
          <w:i/>
          <w:sz w:val="18"/>
        </w:rPr>
      </w:pPr>
      <w:r>
        <w:rPr>
          <w:rFonts w:ascii="Carlito"/>
          <w:i/>
          <w:color w:val="44536A"/>
          <w:sz w:val="18"/>
        </w:rPr>
        <w:t>Figure 1: Bar chart of daily infected cases (blue) in India. Red bar denotes death. The black curve is a fitted smooth curve on the daily cases.</w:t>
      </w:r>
    </w:p>
    <w:p w:rsidR="00F17FF6" w:rsidRDefault="00F17FF6">
      <w:pPr>
        <w:pStyle w:val="BodyText"/>
        <w:spacing w:before="5"/>
        <w:rPr>
          <w:rFonts w:ascii="Carlito"/>
          <w:i/>
          <w:sz w:val="15"/>
        </w:rPr>
      </w:pPr>
    </w:p>
    <w:p w:rsidR="00F17FF6" w:rsidRDefault="006D1D0E">
      <w:pPr>
        <w:pStyle w:val="BodyText"/>
        <w:spacing w:line="360" w:lineRule="auto"/>
        <w:ind w:left="120" w:right="215" w:hanging="1"/>
        <w:jc w:val="both"/>
      </w:pPr>
      <w:r>
        <w:pict>
          <v:shape id="_x0000_s1034" type="#_x0000_t202" style="position:absolute;left:0;text-align:left;margin-left:1in;margin-top:-19.45pt;width:467.95pt;height:13.2pt;z-index:-251645440;mso-position-horizontal-relative:page" filled="f" stroked="f">
            <v:textbox style="mso-next-textbox:#_x0000_s1034" inset="0,0,0,0">
              <w:txbxContent>
                <w:p w:rsidR="00F879AB" w:rsidRDefault="00F879AB">
                  <w:pPr>
                    <w:pStyle w:val="BodyText"/>
                    <w:spacing w:before="10"/>
                  </w:pPr>
                  <w:r>
                    <w:t>There are four stages of COVID-19, depending on the types of virus transmission [</w:t>
                  </w:r>
                  <w:r>
                    <w:rPr>
                      <w:vertAlign w:val="superscript"/>
                    </w:rPr>
                    <w:t>10,11</w:t>
                  </w:r>
                  <w:r>
                    <w:t>], as follows. Stage</w:t>
                  </w:r>
                </w:p>
              </w:txbxContent>
            </v:textbox>
            <w10:wrap anchorx="page"/>
          </v:shape>
        </w:pict>
      </w:r>
      <w:r>
        <w:pict>
          <v:rect id="_x0000_s1033" style="position:absolute;left:0;text-align:left;margin-left:1in;margin-top:-31.4pt;width:468pt;height:31.95pt;z-index:-251644416;mso-position-horizontal-relative:page" stroked="f">
            <w10:wrap anchorx="page"/>
          </v:rect>
        </w:pict>
      </w:r>
      <w:r w:rsidR="00F879AB">
        <w:t>1: During this stage, a country/region experiences imported infected cases with travel history from virus- hit countries. Stage 2: During this stage, a country/region gets new infections from persons who did not have travel history but came in contact with persons defined in stage 1. Stage 3: This is community transmission; in this period, new infection occurs in a person who has not been in contact with an infected person or anyone with a travel history of virus-hit countries. Stage 4: At this stage, the virus spread is practically uncontrollable, and the country can have many major clusters of infection.</w:t>
      </w:r>
    </w:p>
    <w:p w:rsidR="00F17FF6" w:rsidRDefault="00F17FF6">
      <w:pPr>
        <w:spacing w:line="360" w:lineRule="auto"/>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F17FF6" w:rsidRPr="000464F3" w:rsidRDefault="00F879AB" w:rsidP="000464F3">
      <w:pPr>
        <w:pStyle w:val="BodyText"/>
        <w:spacing w:before="99" w:line="360" w:lineRule="auto"/>
        <w:ind w:left="119" w:right="216"/>
        <w:jc w:val="both"/>
      </w:pPr>
      <w:r>
        <w:lastRenderedPageBreak/>
        <w:t>Many</w:t>
      </w:r>
      <w:r>
        <w:rPr>
          <w:spacing w:val="-10"/>
        </w:rPr>
        <w:t xml:space="preserve"> </w:t>
      </w:r>
      <w:r>
        <w:t>news</w:t>
      </w:r>
      <w:r>
        <w:rPr>
          <w:spacing w:val="-10"/>
        </w:rPr>
        <w:t xml:space="preserve"> </w:t>
      </w:r>
      <w:r>
        <w:t>agencies</w:t>
      </w:r>
      <w:r>
        <w:rPr>
          <w:spacing w:val="-10"/>
        </w:rPr>
        <w:t xml:space="preserve"> </w:t>
      </w:r>
      <w:r>
        <w:t>are</w:t>
      </w:r>
      <w:r>
        <w:rPr>
          <w:spacing w:val="-10"/>
        </w:rPr>
        <w:t xml:space="preserve"> </w:t>
      </w:r>
      <w:r>
        <w:t>repeatedly</w:t>
      </w:r>
      <w:r>
        <w:rPr>
          <w:spacing w:val="-10"/>
        </w:rPr>
        <w:t xml:space="preserve"> </w:t>
      </w:r>
      <w:r>
        <w:t>saying</w:t>
      </w:r>
      <w:r>
        <w:rPr>
          <w:spacing w:val="-9"/>
        </w:rPr>
        <w:t xml:space="preserve"> </w:t>
      </w:r>
      <w:r>
        <w:t>or</w:t>
      </w:r>
      <w:r>
        <w:rPr>
          <w:spacing w:val="-11"/>
        </w:rPr>
        <w:t xml:space="preserve"> </w:t>
      </w:r>
      <w:r>
        <w:t>questioning</w:t>
      </w:r>
      <w:r>
        <w:rPr>
          <w:spacing w:val="-9"/>
        </w:rPr>
        <w:t xml:space="preserve"> </w:t>
      </w:r>
      <w:r>
        <w:t>whether</w:t>
      </w:r>
      <w:r>
        <w:rPr>
          <w:spacing w:val="-11"/>
        </w:rPr>
        <w:t xml:space="preserve"> </w:t>
      </w:r>
      <w:r>
        <w:t>India</w:t>
      </w:r>
      <w:r>
        <w:rPr>
          <w:spacing w:val="-11"/>
        </w:rPr>
        <w:t xml:space="preserve"> </w:t>
      </w:r>
      <w:r>
        <w:t>is</w:t>
      </w:r>
      <w:r>
        <w:rPr>
          <w:spacing w:val="-10"/>
        </w:rPr>
        <w:t xml:space="preserve"> </w:t>
      </w:r>
      <w:r>
        <w:t>now</w:t>
      </w:r>
      <w:r>
        <w:rPr>
          <w:spacing w:val="-10"/>
        </w:rPr>
        <w:t xml:space="preserve"> </w:t>
      </w:r>
      <w:r>
        <w:t>at</w:t>
      </w:r>
      <w:r>
        <w:rPr>
          <w:spacing w:val="-9"/>
        </w:rPr>
        <w:t xml:space="preserve"> </w:t>
      </w:r>
      <w:r>
        <w:t>stage</w:t>
      </w:r>
      <w:r>
        <w:rPr>
          <w:spacing w:val="-10"/>
        </w:rPr>
        <w:t xml:space="preserve"> </w:t>
      </w:r>
      <w:r>
        <w:t>3</w:t>
      </w:r>
      <w:r>
        <w:rPr>
          <w:spacing w:val="-10"/>
        </w:rPr>
        <w:t xml:space="preserve"> </w:t>
      </w:r>
      <w:r>
        <w:t>.</w:t>
      </w:r>
      <w:r>
        <w:rPr>
          <w:spacing w:val="-10"/>
        </w:rPr>
        <w:t xml:space="preserve"> </w:t>
      </w:r>
      <w:r>
        <w:t>Different Indian states are or will be at various stages of infection at different points in time. Labeling a COVID-19 stage</w:t>
      </w:r>
      <w:r>
        <w:rPr>
          <w:spacing w:val="-15"/>
        </w:rPr>
        <w:t xml:space="preserve"> </w:t>
      </w:r>
      <w:r>
        <w:t>at</w:t>
      </w:r>
      <w:r>
        <w:rPr>
          <w:spacing w:val="-15"/>
        </w:rPr>
        <w:t xml:space="preserve"> </w:t>
      </w:r>
      <w:r>
        <w:t>pan</w:t>
      </w:r>
      <w:r>
        <w:rPr>
          <w:spacing w:val="-14"/>
        </w:rPr>
        <w:t xml:space="preserve"> </w:t>
      </w:r>
      <w:r>
        <w:t>India</w:t>
      </w:r>
      <w:r>
        <w:rPr>
          <w:spacing w:val="-15"/>
        </w:rPr>
        <w:t xml:space="preserve"> </w:t>
      </w:r>
      <w:r>
        <w:t>level</w:t>
      </w:r>
      <w:r>
        <w:rPr>
          <w:spacing w:val="-14"/>
        </w:rPr>
        <w:t xml:space="preserve"> </w:t>
      </w:r>
      <w:r>
        <w:t>is</w:t>
      </w:r>
      <w:r>
        <w:rPr>
          <w:spacing w:val="-16"/>
        </w:rPr>
        <w:t xml:space="preserve"> </w:t>
      </w:r>
      <w:r>
        <w:t>problematic.</w:t>
      </w:r>
      <w:r>
        <w:rPr>
          <w:spacing w:val="-15"/>
        </w:rPr>
        <w:t xml:space="preserve"> </w:t>
      </w:r>
      <w:r>
        <w:t>It</w:t>
      </w:r>
      <w:r>
        <w:rPr>
          <w:spacing w:val="-13"/>
        </w:rPr>
        <w:t xml:space="preserve"> </w:t>
      </w:r>
      <w:r>
        <w:t>will</w:t>
      </w:r>
      <w:r>
        <w:rPr>
          <w:spacing w:val="-15"/>
        </w:rPr>
        <w:t xml:space="preserve"> </w:t>
      </w:r>
      <w:r>
        <w:t>spread</w:t>
      </w:r>
      <w:r>
        <w:rPr>
          <w:spacing w:val="-14"/>
        </w:rPr>
        <w:t xml:space="preserve"> </w:t>
      </w:r>
      <w:r>
        <w:t>misinformation</w:t>
      </w:r>
      <w:r>
        <w:rPr>
          <w:spacing w:val="-15"/>
        </w:rPr>
        <w:t xml:space="preserve"> </w:t>
      </w:r>
      <w:r>
        <w:t>to</w:t>
      </w:r>
      <w:r>
        <w:rPr>
          <w:spacing w:val="-15"/>
        </w:rPr>
        <w:t xml:space="preserve"> </w:t>
      </w:r>
      <w:r>
        <w:t>common</w:t>
      </w:r>
      <w:r>
        <w:rPr>
          <w:spacing w:val="-14"/>
        </w:rPr>
        <w:t xml:space="preserve"> </w:t>
      </w:r>
      <w:r>
        <w:t>people.</w:t>
      </w:r>
      <w:r>
        <w:rPr>
          <w:spacing w:val="-15"/>
        </w:rPr>
        <w:t xml:space="preserve"> </w:t>
      </w:r>
      <w:r>
        <w:t>Those</w:t>
      </w:r>
      <w:r>
        <w:rPr>
          <w:spacing w:val="-15"/>
        </w:rPr>
        <w:t xml:space="preserve"> </w:t>
      </w:r>
      <w:r>
        <w:t>states,</w:t>
      </w:r>
      <w:r>
        <w:rPr>
          <w:spacing w:val="-15"/>
        </w:rPr>
        <w:t xml:space="preserve"> </w:t>
      </w:r>
      <w:r>
        <w:t>which are at stage 3, require more rapid action compared to others. On the other hand, states that are in stages 1 and 2, need to focus on stopping the community-spreading of</w:t>
      </w:r>
      <w:r>
        <w:rPr>
          <w:spacing w:val="-7"/>
        </w:rPr>
        <w:t xml:space="preserve"> </w:t>
      </w:r>
      <w:r w:rsidR="000464F3">
        <w:t>COVID-19</w:t>
      </w:r>
      <w:r>
        <w:rPr>
          <w:noProof/>
          <w:lang w:val="en-IN" w:eastAsia="en-IN"/>
        </w:rPr>
        <w:drawing>
          <wp:anchor distT="0" distB="0" distL="0" distR="0" simplePos="0" relativeHeight="251645440" behindDoc="0" locked="0" layoutInCell="1" allowOverlap="1">
            <wp:simplePos x="0" y="0"/>
            <wp:positionH relativeFrom="page">
              <wp:posOffset>1088834</wp:posOffset>
            </wp:positionH>
            <wp:positionV relativeFrom="paragraph">
              <wp:posOffset>177124</wp:posOffset>
            </wp:positionV>
            <wp:extent cx="5316544" cy="2904363"/>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6" cstate="print"/>
                    <a:stretch>
                      <a:fillRect/>
                    </a:stretch>
                  </pic:blipFill>
                  <pic:spPr>
                    <a:xfrm>
                      <a:off x="0" y="0"/>
                      <a:ext cx="5316544" cy="2904363"/>
                    </a:xfrm>
                    <a:prstGeom prst="rect">
                      <a:avLst/>
                    </a:prstGeom>
                  </pic:spPr>
                </pic:pic>
              </a:graphicData>
            </a:graphic>
          </wp:anchor>
        </w:drawing>
      </w:r>
    </w:p>
    <w:p w:rsidR="00F17FF6" w:rsidRDefault="00F17FF6">
      <w:pPr>
        <w:pStyle w:val="BodyText"/>
        <w:rPr>
          <w:sz w:val="24"/>
        </w:rPr>
      </w:pPr>
    </w:p>
    <w:p w:rsidR="00F17FF6" w:rsidRDefault="00F17FF6" w:rsidP="000464F3">
      <w:pPr>
        <w:spacing w:before="1"/>
        <w:ind w:right="545"/>
        <w:rPr>
          <w:i/>
          <w:sz w:val="18"/>
        </w:rPr>
      </w:pPr>
      <w:bookmarkStart w:id="5" w:name="_bookmark0"/>
      <w:bookmarkEnd w:id="5"/>
    </w:p>
    <w:p w:rsidR="00F17FF6" w:rsidRDefault="00F17FF6">
      <w:pPr>
        <w:pStyle w:val="BodyText"/>
        <w:spacing w:before="5"/>
        <w:rPr>
          <w:i/>
          <w:sz w:val="26"/>
        </w:rPr>
      </w:pPr>
    </w:p>
    <w:p w:rsidR="00F17FF6" w:rsidRDefault="00F879AB">
      <w:pPr>
        <w:pStyle w:val="BodyText"/>
        <w:spacing w:line="360" w:lineRule="auto"/>
        <w:ind w:left="120" w:right="216" w:hanging="1"/>
        <w:jc w:val="both"/>
      </w:pPr>
      <w:r>
        <w:t>In this article, first, we discuss the importance of state-wise consideration, considering all the states together.</w:t>
      </w:r>
      <w:r>
        <w:rPr>
          <w:spacing w:val="-14"/>
        </w:rPr>
        <w:t xml:space="preserve"> </w:t>
      </w:r>
      <w:r>
        <w:t>Then,</w:t>
      </w:r>
      <w:r>
        <w:rPr>
          <w:spacing w:val="-13"/>
        </w:rPr>
        <w:t xml:space="preserve"> </w:t>
      </w:r>
      <w:r>
        <w:t>we</w:t>
      </w:r>
      <w:r>
        <w:rPr>
          <w:spacing w:val="-13"/>
        </w:rPr>
        <w:t xml:space="preserve"> </w:t>
      </w:r>
      <w:r>
        <w:t>will</w:t>
      </w:r>
      <w:r>
        <w:rPr>
          <w:spacing w:val="-13"/>
        </w:rPr>
        <w:t xml:space="preserve"> </w:t>
      </w:r>
      <w:r>
        <w:t>focus</w:t>
      </w:r>
      <w:r>
        <w:rPr>
          <w:spacing w:val="-13"/>
        </w:rPr>
        <w:t xml:space="preserve"> </w:t>
      </w:r>
      <w:r>
        <w:t>on</w:t>
      </w:r>
      <w:r>
        <w:rPr>
          <w:spacing w:val="-13"/>
        </w:rPr>
        <w:t xml:space="preserve"> </w:t>
      </w:r>
      <w:r>
        <w:t>the</w:t>
      </w:r>
      <w:r>
        <w:rPr>
          <w:spacing w:val="-13"/>
        </w:rPr>
        <w:t xml:space="preserve"> </w:t>
      </w:r>
      <w:r>
        <w:t>infected</w:t>
      </w:r>
      <w:r>
        <w:rPr>
          <w:spacing w:val="-12"/>
        </w:rPr>
        <w:t xml:space="preserve"> </w:t>
      </w:r>
      <w:r>
        <w:t>people</w:t>
      </w:r>
      <w:r>
        <w:rPr>
          <w:spacing w:val="-13"/>
        </w:rPr>
        <w:t xml:space="preserve"> </w:t>
      </w:r>
      <w:r>
        <w:t>in</w:t>
      </w:r>
      <w:r>
        <w:rPr>
          <w:spacing w:val="-13"/>
        </w:rPr>
        <w:t xml:space="preserve"> </w:t>
      </w:r>
      <w:r>
        <w:t>each</w:t>
      </w:r>
      <w:r>
        <w:rPr>
          <w:spacing w:val="-13"/>
        </w:rPr>
        <w:t xml:space="preserve"> </w:t>
      </w:r>
      <w:r>
        <w:t>state</w:t>
      </w:r>
      <w:r>
        <w:rPr>
          <w:spacing w:val="-13"/>
        </w:rPr>
        <w:t xml:space="preserve"> </w:t>
      </w:r>
      <w:r>
        <w:t>(considering</w:t>
      </w:r>
      <w:r>
        <w:rPr>
          <w:spacing w:val="-12"/>
        </w:rPr>
        <w:t xml:space="preserve"> </w:t>
      </w:r>
      <w:r>
        <w:t>only</w:t>
      </w:r>
      <w:r>
        <w:rPr>
          <w:spacing w:val="-12"/>
        </w:rPr>
        <w:t xml:space="preserve"> </w:t>
      </w:r>
      <w:r>
        <w:t>those</w:t>
      </w:r>
      <w:r>
        <w:rPr>
          <w:spacing w:val="-13"/>
        </w:rPr>
        <w:t xml:space="preserve"> </w:t>
      </w:r>
      <w:r>
        <w:t>states</w:t>
      </w:r>
      <w:r>
        <w:rPr>
          <w:spacing w:val="-14"/>
        </w:rPr>
        <w:t xml:space="preserve"> </w:t>
      </w:r>
      <w:r>
        <w:t>with</w:t>
      </w:r>
      <w:r>
        <w:rPr>
          <w:spacing w:val="-12"/>
        </w:rPr>
        <w:t xml:space="preserve"> </w:t>
      </w:r>
      <w:r>
        <w:t>enough data</w:t>
      </w:r>
      <w:r>
        <w:rPr>
          <w:spacing w:val="-3"/>
        </w:rPr>
        <w:t xml:space="preserve"> </w:t>
      </w:r>
      <w:r>
        <w:t>for</w:t>
      </w:r>
      <w:r>
        <w:rPr>
          <w:spacing w:val="-2"/>
        </w:rPr>
        <w:t xml:space="preserve"> </w:t>
      </w:r>
      <w:r>
        <w:t>prediction)</w:t>
      </w:r>
      <w:r>
        <w:rPr>
          <w:spacing w:val="-2"/>
        </w:rPr>
        <w:t xml:space="preserve"> </w:t>
      </w:r>
      <w:r>
        <w:t>and</w:t>
      </w:r>
      <w:r>
        <w:rPr>
          <w:spacing w:val="-2"/>
        </w:rPr>
        <w:t xml:space="preserve"> </w:t>
      </w:r>
      <w:r>
        <w:t>build</w:t>
      </w:r>
      <w:r>
        <w:rPr>
          <w:spacing w:val="-2"/>
        </w:rPr>
        <w:t xml:space="preserve"> </w:t>
      </w:r>
      <w:r>
        <w:t>growth</w:t>
      </w:r>
      <w:r>
        <w:rPr>
          <w:spacing w:val="-3"/>
        </w:rPr>
        <w:t xml:space="preserve"> </w:t>
      </w:r>
      <w:r>
        <w:t>models</w:t>
      </w:r>
      <w:r>
        <w:rPr>
          <w:spacing w:val="-2"/>
        </w:rPr>
        <w:t xml:space="preserve"> </w:t>
      </w:r>
      <w:r>
        <w:t>to</w:t>
      </w:r>
      <w:r>
        <w:rPr>
          <w:spacing w:val="-2"/>
        </w:rPr>
        <w:t xml:space="preserve"> </w:t>
      </w:r>
      <w:r>
        <w:t>predict</w:t>
      </w:r>
      <w:r>
        <w:rPr>
          <w:spacing w:val="-2"/>
        </w:rPr>
        <w:t xml:space="preserve"> </w:t>
      </w:r>
      <w:r>
        <w:t>infected</w:t>
      </w:r>
      <w:r>
        <w:rPr>
          <w:spacing w:val="-3"/>
        </w:rPr>
        <w:t xml:space="preserve"> </w:t>
      </w:r>
      <w:r>
        <w:t>people</w:t>
      </w:r>
      <w:r>
        <w:rPr>
          <w:spacing w:val="-2"/>
        </w:rPr>
        <w:t xml:space="preserve"> </w:t>
      </w:r>
      <w:r>
        <w:t>for</w:t>
      </w:r>
      <w:r>
        <w:rPr>
          <w:spacing w:val="-2"/>
        </w:rPr>
        <w:t xml:space="preserve"> </w:t>
      </w:r>
      <w:r>
        <w:t>that</w:t>
      </w:r>
      <w:r>
        <w:rPr>
          <w:spacing w:val="-2"/>
        </w:rPr>
        <w:t xml:space="preserve"> </w:t>
      </w:r>
      <w:r>
        <w:t>state</w:t>
      </w:r>
      <w:r>
        <w:rPr>
          <w:spacing w:val="-3"/>
        </w:rPr>
        <w:t xml:space="preserve"> </w:t>
      </w:r>
      <w:r>
        <w:t>in</w:t>
      </w:r>
      <w:r>
        <w:rPr>
          <w:spacing w:val="-2"/>
        </w:rPr>
        <w:t xml:space="preserve"> </w:t>
      </w:r>
      <w:r>
        <w:t>the</w:t>
      </w:r>
      <w:r>
        <w:rPr>
          <w:spacing w:val="-3"/>
        </w:rPr>
        <w:t xml:space="preserve"> </w:t>
      </w:r>
      <w:r>
        <w:t>next</w:t>
      </w:r>
      <w:r>
        <w:rPr>
          <w:spacing w:val="-2"/>
        </w:rPr>
        <w:t xml:space="preserve"> </w:t>
      </w:r>
      <w:r>
        <w:rPr>
          <w:color w:val="FF0000"/>
        </w:rPr>
        <w:t>30</w:t>
      </w:r>
      <w:r>
        <w:rPr>
          <w:color w:val="FF0000"/>
          <w:spacing w:val="-2"/>
        </w:rPr>
        <w:t xml:space="preserve"> </w:t>
      </w:r>
      <w:r>
        <w:t>days.</w:t>
      </w:r>
    </w:p>
    <w:p w:rsidR="00F17FF6" w:rsidRDefault="00F879AB">
      <w:pPr>
        <w:spacing w:before="160"/>
        <w:ind w:left="120"/>
        <w:jc w:val="both"/>
        <w:rPr>
          <w:sz w:val="26"/>
        </w:rPr>
      </w:pPr>
      <w:bookmarkStart w:id="6" w:name="Why_State-wise_consideration?"/>
      <w:bookmarkEnd w:id="6"/>
      <w:r>
        <w:rPr>
          <w:color w:val="2E5395"/>
          <w:sz w:val="26"/>
        </w:rPr>
        <w:t>Why State-wise consideration?</w:t>
      </w:r>
    </w:p>
    <w:p w:rsidR="00F17FF6" w:rsidRDefault="00F879AB" w:rsidP="00E80A89">
      <w:pPr>
        <w:pStyle w:val="BodyText"/>
        <w:spacing w:before="148" w:line="360" w:lineRule="auto"/>
        <w:ind w:left="119" w:right="214"/>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t>India is a vast country with a geographic area of 3,287,240 square kilometers, and a total population of about 1.3 billion [</w:t>
      </w:r>
      <w:r>
        <w:rPr>
          <w:vertAlign w:val="superscript"/>
        </w:rPr>
        <w:t>14</w:t>
      </w:r>
      <w:r>
        <w:t>]. Most of the Indian states are quite large in the geographic area and population. Analyzing coronavirus infection data, considering entire India to be on the same page, may not provide us the right picture. This is so because the first infection, new infection-rate, progression over time, and preventive measures taken by state governments and the common public for each state are different. We need</w:t>
      </w:r>
      <w:r>
        <w:rPr>
          <w:spacing w:val="-11"/>
        </w:rPr>
        <w:t xml:space="preserve"> </w:t>
      </w:r>
      <w:r>
        <w:t>to</w:t>
      </w:r>
      <w:r>
        <w:rPr>
          <w:spacing w:val="-10"/>
        </w:rPr>
        <w:t xml:space="preserve"> </w:t>
      </w:r>
      <w:r>
        <w:t>address</w:t>
      </w:r>
      <w:r>
        <w:rPr>
          <w:spacing w:val="-12"/>
        </w:rPr>
        <w:t xml:space="preserve"> </w:t>
      </w:r>
      <w:r>
        <w:t>each</w:t>
      </w:r>
      <w:r>
        <w:rPr>
          <w:spacing w:val="-10"/>
        </w:rPr>
        <w:t xml:space="preserve"> </w:t>
      </w:r>
      <w:r>
        <w:t>state</w:t>
      </w:r>
      <w:r>
        <w:rPr>
          <w:spacing w:val="-11"/>
        </w:rPr>
        <w:t xml:space="preserve"> </w:t>
      </w:r>
      <w:r>
        <w:t>separately.</w:t>
      </w:r>
      <w:r>
        <w:rPr>
          <w:spacing w:val="-11"/>
        </w:rPr>
        <w:t xml:space="preserve"> </w:t>
      </w:r>
      <w:r>
        <w:t>It</w:t>
      </w:r>
      <w:r>
        <w:rPr>
          <w:spacing w:val="-9"/>
        </w:rPr>
        <w:t xml:space="preserve"> </w:t>
      </w:r>
      <w:r>
        <w:t>will</w:t>
      </w:r>
      <w:r>
        <w:rPr>
          <w:spacing w:val="-11"/>
        </w:rPr>
        <w:t xml:space="preserve"> </w:t>
      </w:r>
      <w:r>
        <w:t>enable</w:t>
      </w:r>
      <w:r>
        <w:rPr>
          <w:spacing w:val="-12"/>
        </w:rPr>
        <w:t xml:space="preserve"> </w:t>
      </w:r>
      <w:r>
        <w:t>the</w:t>
      </w:r>
      <w:r>
        <w:rPr>
          <w:spacing w:val="-11"/>
        </w:rPr>
        <w:t xml:space="preserve"> </w:t>
      </w:r>
      <w:r>
        <w:t>government</w:t>
      </w:r>
      <w:r>
        <w:rPr>
          <w:spacing w:val="-11"/>
        </w:rPr>
        <w:t xml:space="preserve"> </w:t>
      </w:r>
      <w:r>
        <w:t>to</w:t>
      </w:r>
      <w:r>
        <w:rPr>
          <w:spacing w:val="-11"/>
        </w:rPr>
        <w:t xml:space="preserve"> </w:t>
      </w:r>
      <w:r>
        <w:t>utilize</w:t>
      </w:r>
      <w:r>
        <w:rPr>
          <w:spacing w:val="-11"/>
        </w:rPr>
        <w:t xml:space="preserve"> </w:t>
      </w:r>
      <w:r>
        <w:t>the</w:t>
      </w:r>
      <w:r>
        <w:rPr>
          <w:spacing w:val="-12"/>
        </w:rPr>
        <w:t xml:space="preserve"> </w:t>
      </w:r>
      <w:r>
        <w:t>limited</w:t>
      </w:r>
      <w:r>
        <w:rPr>
          <w:spacing w:val="-11"/>
        </w:rPr>
        <w:t xml:space="preserve"> </w:t>
      </w:r>
      <w:r>
        <w:t>available</w:t>
      </w:r>
      <w:r>
        <w:rPr>
          <w:spacing w:val="-11"/>
        </w:rPr>
        <w:t xml:space="preserve"> </w:t>
      </w:r>
      <w:r w:rsidR="00E80A89">
        <w:t>resource.</w:t>
      </w:r>
    </w:p>
    <w:p w:rsidR="00F17FF6" w:rsidRDefault="00F879AB" w:rsidP="00E80A89">
      <w:pPr>
        <w:pStyle w:val="BodyText"/>
        <w:spacing w:before="99" w:line="360" w:lineRule="auto"/>
        <w:ind w:right="216"/>
        <w:jc w:val="both"/>
      </w:pPr>
      <w:r>
        <w:lastRenderedPageBreak/>
        <w:t xml:space="preserve">For example, currently, Maharashtra already has more than </w:t>
      </w:r>
      <w:r>
        <w:rPr>
          <w:color w:val="FF0000"/>
        </w:rPr>
        <w:t xml:space="preserve">2500 </w:t>
      </w:r>
      <w:r>
        <w:t>confirmed infected cases, whereas</w:t>
      </w:r>
      <w:r>
        <w:rPr>
          <w:spacing w:val="-7"/>
        </w:rPr>
        <w:t xml:space="preserve"> </w:t>
      </w:r>
      <w:r>
        <w:t>West</w:t>
      </w:r>
      <w:r>
        <w:rPr>
          <w:spacing w:val="-5"/>
        </w:rPr>
        <w:t xml:space="preserve"> </w:t>
      </w:r>
      <w:r>
        <w:t>Bengal</w:t>
      </w:r>
      <w:r>
        <w:rPr>
          <w:spacing w:val="-6"/>
        </w:rPr>
        <w:t xml:space="preserve"> </w:t>
      </w:r>
      <w:r>
        <w:t>has</w:t>
      </w:r>
      <w:r>
        <w:rPr>
          <w:spacing w:val="-7"/>
        </w:rPr>
        <w:t xml:space="preserve"> </w:t>
      </w:r>
      <w:r>
        <w:t>less</w:t>
      </w:r>
      <w:r>
        <w:rPr>
          <w:spacing w:val="-6"/>
        </w:rPr>
        <w:t xml:space="preserve"> </w:t>
      </w:r>
      <w:r>
        <w:t>than</w:t>
      </w:r>
      <w:r>
        <w:rPr>
          <w:spacing w:val="-6"/>
        </w:rPr>
        <w:t xml:space="preserve"> </w:t>
      </w:r>
      <w:r>
        <w:rPr>
          <w:color w:val="FF0000"/>
        </w:rPr>
        <w:t>300</w:t>
      </w:r>
      <w:r>
        <w:rPr>
          <w:color w:val="FF0000"/>
          <w:spacing w:val="-6"/>
        </w:rPr>
        <w:t xml:space="preserve"> </w:t>
      </w:r>
      <w:r>
        <w:t>confirmed</w:t>
      </w:r>
      <w:r>
        <w:rPr>
          <w:spacing w:val="-6"/>
        </w:rPr>
        <w:t xml:space="preserve"> </w:t>
      </w:r>
      <w:r>
        <w:t>cases</w:t>
      </w:r>
      <w:r>
        <w:rPr>
          <w:spacing w:val="-7"/>
        </w:rPr>
        <w:t xml:space="preserve"> </w:t>
      </w:r>
      <w:r>
        <w:t>(</w:t>
      </w:r>
      <w:r>
        <w:rPr>
          <w:color w:val="FF0000"/>
        </w:rPr>
        <w:t>16</w:t>
      </w:r>
      <w:r>
        <w:rPr>
          <w:color w:val="FF0000"/>
          <w:spacing w:val="-5"/>
        </w:rPr>
        <w:t xml:space="preserve"> </w:t>
      </w:r>
      <w:r>
        <w:t>April</w:t>
      </w:r>
      <w:r>
        <w:rPr>
          <w:spacing w:val="-7"/>
        </w:rPr>
        <w:t xml:space="preserve"> </w:t>
      </w:r>
      <w:r>
        <w:t>2020).</w:t>
      </w:r>
      <w:r>
        <w:rPr>
          <w:spacing w:val="-6"/>
        </w:rPr>
        <w:t xml:space="preserve"> </w:t>
      </w:r>
      <w:r>
        <w:t>The</w:t>
      </w:r>
      <w:r>
        <w:rPr>
          <w:spacing w:val="-7"/>
        </w:rPr>
        <w:t xml:space="preserve"> </w:t>
      </w:r>
      <w:r>
        <w:t>approaches</w:t>
      </w:r>
      <w:r>
        <w:rPr>
          <w:spacing w:val="-7"/>
        </w:rPr>
        <w:t xml:space="preserve"> </w:t>
      </w:r>
      <w:r>
        <w:t>to</w:t>
      </w:r>
      <w:r>
        <w:rPr>
          <w:spacing w:val="-6"/>
        </w:rPr>
        <w:t xml:space="preserve"> </w:t>
      </w:r>
      <w:r>
        <w:t>addressing</w:t>
      </w:r>
      <w:r>
        <w:rPr>
          <w:spacing w:val="-5"/>
        </w:rPr>
        <w:t xml:space="preserve"> </w:t>
      </w:r>
      <w:r>
        <w:t>the two states must be different due to limited resources. One way to separate the state-wise trajectories is to look at when each state was first</w:t>
      </w:r>
      <w:r>
        <w:rPr>
          <w:spacing w:val="-5"/>
        </w:rPr>
        <w:t xml:space="preserve"> </w:t>
      </w:r>
      <w:r w:rsidR="00E80A89">
        <w:t>infected</w:t>
      </w:r>
      <w:r>
        <w:t>.</w:t>
      </w:r>
    </w:p>
    <w:p w:rsidR="00F17FF6" w:rsidRDefault="00F879AB">
      <w:pPr>
        <w:pStyle w:val="BodyText"/>
        <w:spacing w:before="160" w:line="360" w:lineRule="auto"/>
        <w:ind w:left="119" w:right="216"/>
        <w:jc w:val="both"/>
      </w:pPr>
      <w:r>
        <w:t>In</w:t>
      </w:r>
      <w:r>
        <w:rPr>
          <w:spacing w:val="-3"/>
        </w:rPr>
        <w:t xml:space="preserve"> </w:t>
      </w:r>
      <w:hyperlink w:anchor="_bookmark0" w:history="1">
        <w:r>
          <w:t>Fig</w:t>
        </w:r>
      </w:hyperlink>
      <w:hyperlink w:anchor="_bookmark0" w:history="1">
        <w:r>
          <w:t>ure</w:t>
        </w:r>
        <w:r>
          <w:rPr>
            <w:spacing w:val="-4"/>
          </w:rPr>
          <w:t xml:space="preserve"> </w:t>
        </w:r>
        <w:r>
          <w:t>2,</w:t>
        </w:r>
        <w:r>
          <w:rPr>
            <w:spacing w:val="-2"/>
          </w:rPr>
          <w:t xml:space="preserve"> </w:t>
        </w:r>
      </w:hyperlink>
      <w:r>
        <w:t>we</w:t>
      </w:r>
      <w:r>
        <w:rPr>
          <w:spacing w:val="-4"/>
        </w:rPr>
        <w:t xml:space="preserve"> </w:t>
      </w:r>
      <w:r>
        <w:t>present</w:t>
      </w:r>
      <w:r>
        <w:rPr>
          <w:spacing w:val="-3"/>
        </w:rPr>
        <w:t xml:space="preserve"> </w:t>
      </w:r>
      <w:r>
        <w:t>the</w:t>
      </w:r>
      <w:r>
        <w:rPr>
          <w:spacing w:val="-3"/>
        </w:rPr>
        <w:t xml:space="preserve"> </w:t>
      </w:r>
      <w:r>
        <w:t>first</w:t>
      </w:r>
      <w:r>
        <w:rPr>
          <w:spacing w:val="-3"/>
        </w:rPr>
        <w:t xml:space="preserve"> </w:t>
      </w:r>
      <w:r>
        <w:t>infection</w:t>
      </w:r>
      <w:r>
        <w:rPr>
          <w:spacing w:val="-2"/>
        </w:rPr>
        <w:t xml:space="preserve"> </w:t>
      </w:r>
      <w:r>
        <w:t>date</w:t>
      </w:r>
      <w:r>
        <w:rPr>
          <w:spacing w:val="-4"/>
        </w:rPr>
        <w:t xml:space="preserve"> </w:t>
      </w:r>
      <w:r>
        <w:t>along</w:t>
      </w:r>
      <w:r>
        <w:rPr>
          <w:spacing w:val="-3"/>
        </w:rPr>
        <w:t xml:space="preserve"> </w:t>
      </w:r>
      <w:r>
        <w:t>with</w:t>
      </w:r>
      <w:r>
        <w:rPr>
          <w:spacing w:val="-2"/>
        </w:rPr>
        <w:t xml:space="preserve"> </w:t>
      </w:r>
      <w:r>
        <w:t>the</w:t>
      </w:r>
      <w:r>
        <w:rPr>
          <w:spacing w:val="-4"/>
        </w:rPr>
        <w:t xml:space="preserve"> </w:t>
      </w:r>
      <w:r>
        <w:t>infected</w:t>
      </w:r>
      <w:r>
        <w:rPr>
          <w:spacing w:val="-2"/>
        </w:rPr>
        <w:t xml:space="preserve"> </w:t>
      </w:r>
      <w:r>
        <w:t>person’s</w:t>
      </w:r>
      <w:r>
        <w:rPr>
          <w:spacing w:val="-3"/>
        </w:rPr>
        <w:t xml:space="preserve"> </w:t>
      </w:r>
      <w:r>
        <w:t>travel</w:t>
      </w:r>
      <w:r>
        <w:rPr>
          <w:spacing w:val="-3"/>
        </w:rPr>
        <w:t xml:space="preserve"> </w:t>
      </w:r>
      <w:r>
        <w:t>history</w:t>
      </w:r>
      <w:r>
        <w:rPr>
          <w:spacing w:val="-3"/>
        </w:rPr>
        <w:t xml:space="preserve"> </w:t>
      </w:r>
      <w:r>
        <w:t>in</w:t>
      </w:r>
      <w:r>
        <w:rPr>
          <w:spacing w:val="-3"/>
        </w:rPr>
        <w:t xml:space="preserve"> </w:t>
      </w:r>
      <w:r>
        <w:t>each</w:t>
      </w:r>
      <w:r>
        <w:rPr>
          <w:spacing w:val="-3"/>
        </w:rPr>
        <w:t xml:space="preserve"> </w:t>
      </w:r>
      <w:r>
        <w:t>of</w:t>
      </w:r>
      <w:r>
        <w:rPr>
          <w:spacing w:val="-2"/>
        </w:rPr>
        <w:t xml:space="preserve"> </w:t>
      </w:r>
      <w:r>
        <w:t>the Indian states. All the states and the union territories, except Assam, Tripura, Nagaland, Meghalaya and Arunachal Pradesh, observed their first confirmed infected case from a person who has travel history from one or more already COVID-19 infected countries. The Indian government imposed a complete ban on international flights to India on 22 March 2020 [</w:t>
      </w:r>
      <w:r>
        <w:rPr>
          <w:vertAlign w:val="superscript"/>
        </w:rPr>
        <w:t>15</w:t>
      </w:r>
      <w:r>
        <w:t>]. Figure 1 justifies government action to international flight</w:t>
      </w:r>
      <w:r>
        <w:rPr>
          <w:spacing w:val="-15"/>
        </w:rPr>
        <w:t xml:space="preserve"> </w:t>
      </w:r>
      <w:r>
        <w:t>suspension.</w:t>
      </w:r>
      <w:r>
        <w:rPr>
          <w:spacing w:val="-15"/>
        </w:rPr>
        <w:t xml:space="preserve"> </w:t>
      </w:r>
      <w:r>
        <w:t>Had</w:t>
      </w:r>
      <w:r>
        <w:rPr>
          <w:spacing w:val="-14"/>
        </w:rPr>
        <w:t xml:space="preserve"> </w:t>
      </w:r>
      <w:r>
        <w:t>it</w:t>
      </w:r>
      <w:r>
        <w:rPr>
          <w:spacing w:val="-15"/>
        </w:rPr>
        <w:t xml:space="preserve"> </w:t>
      </w:r>
      <w:r>
        <w:t>been</w:t>
      </w:r>
      <w:r>
        <w:rPr>
          <w:spacing w:val="-15"/>
        </w:rPr>
        <w:t xml:space="preserve"> </w:t>
      </w:r>
      <w:r>
        <w:t>taken</w:t>
      </w:r>
      <w:r>
        <w:rPr>
          <w:spacing w:val="-14"/>
        </w:rPr>
        <w:t xml:space="preserve"> </w:t>
      </w:r>
      <w:r>
        <w:t>earlier,</w:t>
      </w:r>
      <w:r>
        <w:rPr>
          <w:spacing w:val="-15"/>
        </w:rPr>
        <w:t xml:space="preserve"> </w:t>
      </w:r>
      <w:r>
        <w:t>we</w:t>
      </w:r>
      <w:r>
        <w:rPr>
          <w:spacing w:val="-15"/>
        </w:rPr>
        <w:t xml:space="preserve"> </w:t>
      </w:r>
      <w:r>
        <w:t>could</w:t>
      </w:r>
      <w:r>
        <w:rPr>
          <w:spacing w:val="-15"/>
        </w:rPr>
        <w:t xml:space="preserve"> </w:t>
      </w:r>
      <w:r>
        <w:t>have</w:t>
      </w:r>
      <w:r>
        <w:rPr>
          <w:spacing w:val="-14"/>
        </w:rPr>
        <w:t xml:space="preserve"> </w:t>
      </w:r>
      <w:r>
        <w:t>restricted</w:t>
      </w:r>
      <w:r>
        <w:rPr>
          <w:spacing w:val="-15"/>
        </w:rPr>
        <w:t xml:space="preserve"> </w:t>
      </w:r>
      <w:r>
        <w:t>the</w:t>
      </w:r>
      <w:r>
        <w:rPr>
          <w:spacing w:val="-15"/>
        </w:rPr>
        <w:t xml:space="preserve"> </w:t>
      </w:r>
      <w:r>
        <w:t>disease</w:t>
      </w:r>
      <w:r>
        <w:rPr>
          <w:spacing w:val="-15"/>
        </w:rPr>
        <w:t xml:space="preserve"> </w:t>
      </w:r>
      <w:r>
        <w:t>only</w:t>
      </w:r>
      <w:r>
        <w:rPr>
          <w:spacing w:val="-15"/>
        </w:rPr>
        <w:t xml:space="preserve"> </w:t>
      </w:r>
      <w:r>
        <w:t>in</w:t>
      </w:r>
      <w:r>
        <w:rPr>
          <w:spacing w:val="-14"/>
        </w:rPr>
        <w:t xml:space="preserve"> </w:t>
      </w:r>
      <w:r>
        <w:t>few</w:t>
      </w:r>
      <w:r>
        <w:rPr>
          <w:spacing w:val="-15"/>
        </w:rPr>
        <w:t xml:space="preserve"> </w:t>
      </w:r>
      <w:r>
        <w:t>states</w:t>
      </w:r>
      <w:r>
        <w:rPr>
          <w:spacing w:val="-16"/>
        </w:rPr>
        <w:t xml:space="preserve"> </w:t>
      </w:r>
      <w:r>
        <w:t>compared to the current</w:t>
      </w:r>
      <w:r>
        <w:rPr>
          <w:spacing w:val="-3"/>
        </w:rPr>
        <w:t xml:space="preserve"> </w:t>
      </w:r>
      <w:r>
        <w:t>scenario.</w:t>
      </w:r>
    </w:p>
    <w:p w:rsidR="00F17FF6" w:rsidRDefault="00F17FF6">
      <w:pPr>
        <w:pStyle w:val="BodyText"/>
        <w:rPr>
          <w:sz w:val="20"/>
        </w:rPr>
      </w:pPr>
    </w:p>
    <w:p w:rsidR="00F17FF6" w:rsidRDefault="00F879AB">
      <w:pPr>
        <w:pStyle w:val="BodyText"/>
        <w:spacing w:before="7"/>
        <w:rPr>
          <w:sz w:val="17"/>
        </w:rPr>
      </w:pPr>
      <w:r>
        <w:rPr>
          <w:noProof/>
          <w:lang w:val="en-IN" w:eastAsia="en-IN"/>
        </w:rPr>
        <w:drawing>
          <wp:anchor distT="0" distB="0" distL="0" distR="0" simplePos="0" relativeHeight="251640320" behindDoc="0" locked="0" layoutInCell="1" allowOverlap="1">
            <wp:simplePos x="0" y="0"/>
            <wp:positionH relativeFrom="page">
              <wp:posOffset>954643</wp:posOffset>
            </wp:positionH>
            <wp:positionV relativeFrom="paragraph">
              <wp:posOffset>153773</wp:posOffset>
            </wp:positionV>
            <wp:extent cx="5913501" cy="2895981"/>
            <wp:effectExtent l="209550" t="285750" r="220980" b="26670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7" cstate="print"/>
                    <a:stretch>
                      <a:fillRect/>
                    </a:stretch>
                  </pic:blipFill>
                  <pic:spPr>
                    <a:xfrm>
                      <a:off x="0" y="0"/>
                      <a:ext cx="5913501" cy="289598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p>
    <w:p w:rsidR="00F17FF6" w:rsidRDefault="00F17FF6">
      <w:pPr>
        <w:pStyle w:val="BodyText"/>
        <w:spacing w:before="4"/>
        <w:rPr>
          <w:sz w:val="35"/>
        </w:rPr>
      </w:pPr>
    </w:p>
    <w:p w:rsidR="00F17FF6" w:rsidRDefault="00F879AB">
      <w:pPr>
        <w:ind w:left="448" w:right="546"/>
        <w:jc w:val="center"/>
        <w:rPr>
          <w:i/>
          <w:sz w:val="18"/>
        </w:rPr>
      </w:pPr>
      <w:bookmarkStart w:id="7" w:name="_bookmark1"/>
      <w:bookmarkEnd w:id="7"/>
      <w:r>
        <w:rPr>
          <w:i/>
          <w:color w:val="44536A"/>
          <w:sz w:val="18"/>
        </w:rPr>
        <w:t>Figure 3 Showing the cumulative infected people in states with at least 10 infected cases.</w:t>
      </w:r>
    </w:p>
    <w:p w:rsidR="00F17FF6" w:rsidRDefault="00F17FF6">
      <w:pPr>
        <w:pStyle w:val="BodyText"/>
        <w:spacing w:before="5"/>
        <w:rPr>
          <w:i/>
          <w:sz w:val="26"/>
        </w:rPr>
      </w:pPr>
    </w:p>
    <w:p w:rsidR="00F17FF6" w:rsidRDefault="006D1D0E" w:rsidP="00E80A89">
      <w:pPr>
        <w:pStyle w:val="BodyText"/>
        <w:spacing w:line="360" w:lineRule="auto"/>
        <w:ind w:left="119" w:right="217"/>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hyperlink w:anchor="_bookmark1" w:history="1">
        <w:r w:rsidR="00F879AB">
          <w:t>Figure</w:t>
        </w:r>
        <w:r w:rsidR="00F879AB">
          <w:rPr>
            <w:spacing w:val="-3"/>
          </w:rPr>
          <w:t xml:space="preserve"> </w:t>
        </w:r>
        <w:r w:rsidR="00F879AB">
          <w:t>3</w:t>
        </w:r>
        <w:r w:rsidR="00F879AB">
          <w:rPr>
            <w:spacing w:val="-3"/>
          </w:rPr>
          <w:t xml:space="preserve"> </w:t>
        </w:r>
      </w:hyperlink>
      <w:r w:rsidR="00F879AB">
        <w:t>shows</w:t>
      </w:r>
      <w:r w:rsidR="00F879AB">
        <w:rPr>
          <w:spacing w:val="-4"/>
        </w:rPr>
        <w:t xml:space="preserve"> </w:t>
      </w:r>
      <w:r w:rsidR="00F879AB">
        <w:t>the</w:t>
      </w:r>
      <w:r w:rsidR="00F879AB">
        <w:rPr>
          <w:spacing w:val="-3"/>
        </w:rPr>
        <w:t xml:space="preserve"> </w:t>
      </w:r>
      <w:r w:rsidR="00F879AB">
        <w:t>line-graph</w:t>
      </w:r>
      <w:r w:rsidR="00F879AB">
        <w:rPr>
          <w:spacing w:val="-2"/>
        </w:rPr>
        <w:t xml:space="preserve"> </w:t>
      </w:r>
      <w:r w:rsidR="00F879AB">
        <w:t>of</w:t>
      </w:r>
      <w:r w:rsidR="00F879AB">
        <w:rPr>
          <w:spacing w:val="-5"/>
        </w:rPr>
        <w:t xml:space="preserve"> </w:t>
      </w:r>
      <w:r w:rsidR="00F879AB">
        <w:t>the</w:t>
      </w:r>
      <w:r w:rsidR="00F879AB">
        <w:rPr>
          <w:spacing w:val="-3"/>
        </w:rPr>
        <w:t xml:space="preserve"> </w:t>
      </w:r>
      <w:r w:rsidR="00F879AB">
        <w:t>cumulative</w:t>
      </w:r>
      <w:r w:rsidR="00F879AB">
        <w:rPr>
          <w:spacing w:val="-3"/>
        </w:rPr>
        <w:t xml:space="preserve"> </w:t>
      </w:r>
      <w:r w:rsidR="00F879AB">
        <w:t>number</w:t>
      </w:r>
      <w:r w:rsidR="00F879AB">
        <w:rPr>
          <w:spacing w:val="-3"/>
        </w:rPr>
        <w:t xml:space="preserve"> </w:t>
      </w:r>
      <w:r w:rsidR="00F879AB">
        <w:t>of</w:t>
      </w:r>
      <w:r w:rsidR="00F879AB">
        <w:rPr>
          <w:spacing w:val="-2"/>
        </w:rPr>
        <w:t xml:space="preserve"> </w:t>
      </w:r>
      <w:r w:rsidR="00F879AB">
        <w:t>infected</w:t>
      </w:r>
      <w:r w:rsidR="00F879AB">
        <w:rPr>
          <w:spacing w:val="-2"/>
        </w:rPr>
        <w:t xml:space="preserve"> </w:t>
      </w:r>
      <w:r w:rsidR="00F879AB">
        <w:t>people</w:t>
      </w:r>
      <w:r w:rsidR="00F879AB">
        <w:rPr>
          <w:spacing w:val="-5"/>
        </w:rPr>
        <w:t xml:space="preserve"> </w:t>
      </w:r>
      <w:r w:rsidR="00F879AB">
        <w:t>in</w:t>
      </w:r>
      <w:r w:rsidR="00F879AB">
        <w:rPr>
          <w:spacing w:val="-3"/>
        </w:rPr>
        <w:t xml:space="preserve"> </w:t>
      </w:r>
      <w:r w:rsidR="00F879AB">
        <w:t>those</w:t>
      </w:r>
      <w:r w:rsidR="00F879AB">
        <w:rPr>
          <w:spacing w:val="-3"/>
        </w:rPr>
        <w:t xml:space="preserve"> </w:t>
      </w:r>
      <w:r w:rsidR="00F879AB">
        <w:t>Indian</w:t>
      </w:r>
      <w:r w:rsidR="00F879AB">
        <w:rPr>
          <w:spacing w:val="-3"/>
        </w:rPr>
        <w:t xml:space="preserve"> </w:t>
      </w:r>
      <w:r w:rsidR="00F879AB">
        <w:t>states</w:t>
      </w:r>
      <w:r w:rsidR="00F879AB">
        <w:rPr>
          <w:spacing w:val="-3"/>
        </w:rPr>
        <w:t xml:space="preserve"> </w:t>
      </w:r>
      <w:r w:rsidR="00F879AB">
        <w:t>having</w:t>
      </w:r>
      <w:r w:rsidR="00F879AB">
        <w:rPr>
          <w:spacing w:val="-3"/>
        </w:rPr>
        <w:t xml:space="preserve"> </w:t>
      </w:r>
      <w:r w:rsidR="00F879AB">
        <w:t xml:space="preserve">at least 10 total infected people. Currently, </w:t>
      </w:r>
      <w:r w:rsidR="00F879AB">
        <w:rPr>
          <w:color w:val="FF0000"/>
        </w:rPr>
        <w:t xml:space="preserve">Maharashtra, Delhi, Tamil Nadu, Madhya Pradesh and Rajasthan </w:t>
      </w:r>
      <w:r w:rsidR="00F879AB">
        <w:t xml:space="preserve">are the states where the cumulative number of infected people have crossed the </w:t>
      </w:r>
      <w:r w:rsidR="00F879AB">
        <w:rPr>
          <w:color w:val="FF0000"/>
        </w:rPr>
        <w:t xml:space="preserve">1000 </w:t>
      </w:r>
      <w:r w:rsidR="00F879AB">
        <w:t xml:space="preserve">mark, with Maharashtra having more than </w:t>
      </w:r>
      <w:r w:rsidR="00F879AB">
        <w:rPr>
          <w:color w:val="FF0000"/>
        </w:rPr>
        <w:t xml:space="preserve">2500 </w:t>
      </w:r>
      <w:r w:rsidR="00E80A89">
        <w:t xml:space="preserve">cases </w:t>
      </w:r>
      <w:r w:rsidR="00F879AB">
        <w:t>seems</w:t>
      </w:r>
      <w:r w:rsidR="00F879AB">
        <w:rPr>
          <w:spacing w:val="-13"/>
        </w:rPr>
        <w:t xml:space="preserve"> </w:t>
      </w:r>
      <w:r w:rsidR="00F879AB">
        <w:t>to</w:t>
      </w:r>
      <w:r w:rsidR="00F879AB">
        <w:rPr>
          <w:spacing w:val="-12"/>
        </w:rPr>
        <w:t xml:space="preserve"> </w:t>
      </w:r>
      <w:r w:rsidR="00F879AB">
        <w:t>have</w:t>
      </w:r>
      <w:r w:rsidR="00F879AB">
        <w:rPr>
          <w:spacing w:val="-12"/>
        </w:rPr>
        <w:t xml:space="preserve"> </w:t>
      </w:r>
      <w:r w:rsidR="00F879AB">
        <w:t>restricted</w:t>
      </w:r>
      <w:r w:rsidR="00F879AB">
        <w:rPr>
          <w:spacing w:val="-12"/>
        </w:rPr>
        <w:t xml:space="preserve"> </w:t>
      </w:r>
      <w:r w:rsidR="00F879AB">
        <w:t>the</w:t>
      </w:r>
      <w:r w:rsidR="00F879AB">
        <w:rPr>
          <w:spacing w:val="-13"/>
        </w:rPr>
        <w:t xml:space="preserve"> </w:t>
      </w:r>
      <w:r w:rsidR="00F879AB">
        <w:t>growth-rate</w:t>
      </w:r>
      <w:r w:rsidR="00F879AB">
        <w:rPr>
          <w:spacing w:val="-12"/>
        </w:rPr>
        <w:t xml:space="preserve"> </w:t>
      </w:r>
      <w:r w:rsidR="00F879AB">
        <w:t>under</w:t>
      </w:r>
      <w:r w:rsidR="00F879AB">
        <w:rPr>
          <w:spacing w:val="-13"/>
        </w:rPr>
        <w:t xml:space="preserve"> </w:t>
      </w:r>
      <w:r w:rsidR="00F879AB">
        <w:t>control.</w:t>
      </w:r>
      <w:r w:rsidR="00F879AB">
        <w:rPr>
          <w:spacing w:val="-14"/>
        </w:rPr>
        <w:t xml:space="preserve"> </w:t>
      </w:r>
    </w:p>
    <w:p w:rsidR="00F17FF6" w:rsidRDefault="00F879AB">
      <w:pPr>
        <w:pStyle w:val="Heading1"/>
        <w:spacing w:before="104"/>
      </w:pPr>
      <w:bookmarkStart w:id="8" w:name="Preventive_Measures"/>
      <w:bookmarkStart w:id="9" w:name="_Toc57136958"/>
      <w:bookmarkEnd w:id="8"/>
      <w:r>
        <w:rPr>
          <w:color w:val="2E5395"/>
        </w:rPr>
        <w:lastRenderedPageBreak/>
        <w:t>Preventive Measures</w:t>
      </w:r>
      <w:bookmarkEnd w:id="9"/>
    </w:p>
    <w:p w:rsidR="00F17FF6" w:rsidRDefault="00F879AB">
      <w:pPr>
        <w:pStyle w:val="BodyText"/>
        <w:spacing w:before="45"/>
        <w:ind w:left="120"/>
      </w:pPr>
      <w:r>
        <w:t>Below we list the major preventive measures taken by the Indian Government [</w:t>
      </w:r>
      <w:r>
        <w:rPr>
          <w:vertAlign w:val="superscript"/>
        </w:rPr>
        <w:t>16</w:t>
      </w:r>
      <w:r>
        <w:t>].</w:t>
      </w:r>
    </w:p>
    <w:p w:rsidR="00F17FF6" w:rsidRDefault="00F17FF6">
      <w:pPr>
        <w:pStyle w:val="BodyText"/>
        <w:rPr>
          <w:sz w:val="25"/>
        </w:rPr>
      </w:pPr>
    </w:p>
    <w:p w:rsidR="00F17FF6" w:rsidRDefault="00F879AB">
      <w:pPr>
        <w:ind w:left="120"/>
        <w:rPr>
          <w:rFonts w:ascii="Carlito"/>
          <w:i/>
          <w:sz w:val="18"/>
        </w:rPr>
      </w:pPr>
      <w:r>
        <w:rPr>
          <w:rFonts w:ascii="Carlito"/>
          <w:i/>
          <w:color w:val="44536A"/>
          <w:sz w:val="18"/>
        </w:rPr>
        <w:t>Table 1: List of major preventive measures taken by the Indian Govt.</w:t>
      </w:r>
    </w:p>
    <w:p w:rsidR="00F17FF6" w:rsidRDefault="00F17FF6">
      <w:pPr>
        <w:pStyle w:val="BodyText"/>
        <w:spacing w:before="5"/>
        <w:rPr>
          <w:rFonts w:ascii="Carlito"/>
          <w:i/>
          <w:sz w:val="16"/>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6565"/>
      </w:tblGrid>
      <w:tr w:rsidR="00F17FF6">
        <w:trPr>
          <w:trHeight w:val="626"/>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Date</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Measure</w:t>
            </w:r>
          </w:p>
        </w:tc>
      </w:tr>
      <w:tr w:rsidR="00F17FF6">
        <w:trPr>
          <w:trHeight w:val="627"/>
        </w:trPr>
        <w:tc>
          <w:tcPr>
            <w:tcW w:w="278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25/1/2020-13/3/2020</w:t>
            </w:r>
          </w:p>
        </w:tc>
        <w:tc>
          <w:tcPr>
            <w:tcW w:w="656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Health screenings at airports and border crossings</w:t>
            </w:r>
          </w:p>
        </w:tc>
      </w:tr>
      <w:tr w:rsidR="00F17FF6">
        <w:trPr>
          <w:trHeight w:val="1013"/>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26/2/2020-20/3/2020</w:t>
            </w:r>
          </w:p>
        </w:tc>
        <w:tc>
          <w:tcPr>
            <w:tcW w:w="6565" w:type="dxa"/>
          </w:tcPr>
          <w:p w:rsidR="00F17FF6" w:rsidRDefault="00F879AB">
            <w:pPr>
              <w:pStyle w:val="TableParagraph"/>
              <w:spacing w:before="117" w:line="380" w:lineRule="atLeast"/>
              <w:ind w:left="107"/>
            </w:pPr>
            <w:r>
              <w:rPr>
                <w:sz w:val="22"/>
              </w:rPr>
              <w:t>Introduction</w:t>
            </w:r>
            <w:r>
              <w:rPr>
                <w:spacing w:val="-16"/>
                <w:sz w:val="22"/>
              </w:rPr>
              <w:t xml:space="preserve"> </w:t>
            </w:r>
            <w:r>
              <w:rPr>
                <w:sz w:val="22"/>
              </w:rPr>
              <w:t>of</w:t>
            </w:r>
            <w:r>
              <w:rPr>
                <w:spacing w:val="-16"/>
                <w:sz w:val="22"/>
              </w:rPr>
              <w:t xml:space="preserve"> </w:t>
            </w:r>
            <w:r>
              <w:rPr>
                <w:sz w:val="22"/>
              </w:rPr>
              <w:t>quarantine</w:t>
            </w:r>
            <w:r>
              <w:rPr>
                <w:spacing w:val="-17"/>
                <w:sz w:val="22"/>
              </w:rPr>
              <w:t xml:space="preserve"> </w:t>
            </w:r>
            <w:r>
              <w:rPr>
                <w:sz w:val="22"/>
              </w:rPr>
              <w:t>policies:</w:t>
            </w:r>
            <w:r>
              <w:rPr>
                <w:spacing w:val="-16"/>
                <w:sz w:val="22"/>
              </w:rPr>
              <w:t xml:space="preserve"> </w:t>
            </w:r>
            <w:r>
              <w:rPr>
                <w:sz w:val="22"/>
              </w:rPr>
              <w:t>gradually</w:t>
            </w:r>
            <w:r>
              <w:rPr>
                <w:spacing w:val="-16"/>
                <w:sz w:val="22"/>
              </w:rPr>
              <w:t xml:space="preserve"> </w:t>
            </w:r>
            <w:r>
              <w:rPr>
                <w:sz w:val="22"/>
              </w:rPr>
              <w:t>for</w:t>
            </w:r>
            <w:r>
              <w:rPr>
                <w:spacing w:val="-15"/>
                <w:sz w:val="22"/>
              </w:rPr>
              <w:t xml:space="preserve"> </w:t>
            </w:r>
            <w:r>
              <w:rPr>
                <w:sz w:val="22"/>
              </w:rPr>
              <w:t>passengers</w:t>
            </w:r>
            <w:r>
              <w:rPr>
                <w:spacing w:val="-15"/>
                <w:sz w:val="22"/>
              </w:rPr>
              <w:t xml:space="preserve"> </w:t>
            </w:r>
            <w:r>
              <w:rPr>
                <w:sz w:val="22"/>
              </w:rPr>
              <w:t>coming from different</w:t>
            </w:r>
            <w:r>
              <w:rPr>
                <w:spacing w:val="-2"/>
                <w:sz w:val="22"/>
              </w:rPr>
              <w:t xml:space="preserve"> </w:t>
            </w:r>
            <w:r>
              <w:rPr>
                <w:sz w:val="22"/>
              </w:rPr>
              <w:t>countries</w:t>
            </w:r>
          </w:p>
        </w:tc>
      </w:tr>
      <w:tr w:rsidR="00F17FF6">
        <w:trPr>
          <w:trHeight w:val="627"/>
        </w:trPr>
        <w:tc>
          <w:tcPr>
            <w:tcW w:w="278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26/2/2020-13/3/2020</w:t>
            </w:r>
          </w:p>
        </w:tc>
        <w:tc>
          <w:tcPr>
            <w:tcW w:w="656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Visa restrictions: gradually for different countries</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5/3/2020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Limit public gatherings</w:t>
            </w:r>
          </w:p>
        </w:tc>
      </w:tr>
      <w:tr w:rsidR="00F17FF6">
        <w:trPr>
          <w:trHeight w:val="626"/>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11/3/2020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Border checks</w:t>
            </w:r>
          </w:p>
        </w:tc>
      </w:tr>
      <w:tr w:rsidR="00F17FF6">
        <w:trPr>
          <w:trHeight w:val="627"/>
        </w:trPr>
        <w:tc>
          <w:tcPr>
            <w:tcW w:w="278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13/3/2020-15/3/2020</w:t>
            </w:r>
          </w:p>
        </w:tc>
        <w:tc>
          <w:tcPr>
            <w:tcW w:w="656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Border closure</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16/3/2020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Limit public gatherings</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18/3/2020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Travel restrictions</w:t>
            </w:r>
          </w:p>
        </w:tc>
      </w:tr>
      <w:tr w:rsidR="00F17FF6">
        <w:trPr>
          <w:trHeight w:val="625"/>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20/3/2020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Testing for COVID-19</w:t>
            </w:r>
          </w:p>
        </w:tc>
      </w:tr>
      <w:tr w:rsidR="00F17FF6">
        <w:trPr>
          <w:trHeight w:val="627"/>
        </w:trPr>
        <w:tc>
          <w:tcPr>
            <w:tcW w:w="278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22/3/2020</w:t>
            </w:r>
          </w:p>
        </w:tc>
        <w:tc>
          <w:tcPr>
            <w:tcW w:w="656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Flights suspension</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22/3/2020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Cancellation of Passenger Train Services</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24/3/2020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Suspension of Domestic Airplane Operations</w:t>
            </w:r>
          </w:p>
        </w:tc>
      </w:tr>
      <w:tr w:rsidR="00F17FF6">
        <w:trPr>
          <w:trHeight w:val="625"/>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25/3/2020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21 days Lockdown of entire Country</w:t>
            </w:r>
          </w:p>
        </w:tc>
      </w:tr>
      <w:tr w:rsidR="00F17FF6">
        <w:trPr>
          <w:trHeight w:val="627"/>
        </w:trPr>
        <w:tc>
          <w:tcPr>
            <w:tcW w:w="278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25/3/2020</w:t>
            </w:r>
          </w:p>
        </w:tc>
        <w:tc>
          <w:tcPr>
            <w:tcW w:w="6565" w:type="dxa"/>
          </w:tcPr>
          <w:p w:rsidR="00F17FF6" w:rsidRDefault="00F17FF6">
            <w:pPr>
              <w:pStyle w:val="TableParagraph"/>
              <w:spacing w:before="8"/>
              <w:rPr>
                <w:rFonts w:ascii="Carlito"/>
                <w:i/>
                <w:sz w:val="19"/>
              </w:rPr>
            </w:pPr>
          </w:p>
          <w:p w:rsidR="00F17FF6" w:rsidRDefault="00F879AB">
            <w:pPr>
              <w:pStyle w:val="TableParagraph"/>
              <w:spacing w:before="1"/>
              <w:ind w:left="107"/>
            </w:pPr>
            <w:r>
              <w:rPr>
                <w:sz w:val="22"/>
              </w:rPr>
              <w:t>Cancellation of Passenger Train Services</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30/3/2020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Increase of quarantine/isolation facilities</w:t>
            </w:r>
          </w:p>
        </w:tc>
      </w:tr>
      <w:tr w:rsidR="00F17FF6">
        <w:trPr>
          <w:trHeight w:val="627"/>
        </w:trPr>
        <w:tc>
          <w:tcPr>
            <w:tcW w:w="278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14/4/2020</w:t>
            </w:r>
          </w:p>
        </w:tc>
        <w:tc>
          <w:tcPr>
            <w:tcW w:w="6565" w:type="dxa"/>
          </w:tcPr>
          <w:p w:rsidR="00F17FF6" w:rsidRDefault="00F17FF6">
            <w:pPr>
              <w:pStyle w:val="TableParagraph"/>
              <w:spacing w:before="7"/>
              <w:rPr>
                <w:rFonts w:ascii="Carlito"/>
                <w:i/>
                <w:sz w:val="19"/>
              </w:rPr>
            </w:pPr>
          </w:p>
          <w:p w:rsidR="00F17FF6" w:rsidRDefault="00F879AB">
            <w:pPr>
              <w:pStyle w:val="TableParagraph"/>
              <w:spacing w:before="0"/>
              <w:ind w:left="107"/>
            </w:pPr>
            <w:r>
              <w:rPr>
                <w:sz w:val="22"/>
              </w:rPr>
              <w:t>Extension of Lockdown till 3 May 2020</w:t>
            </w:r>
          </w:p>
        </w:tc>
      </w:tr>
    </w:tbl>
    <w:p w:rsidR="00F17FF6" w:rsidRDefault="00F17FF6">
      <w:pPr>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F17FF6" w:rsidRDefault="00F879AB">
      <w:pPr>
        <w:pStyle w:val="Heading1"/>
        <w:spacing w:before="104"/>
        <w:jc w:val="both"/>
      </w:pPr>
      <w:bookmarkStart w:id="10" w:name="Data_Source"/>
      <w:bookmarkStart w:id="11" w:name="_Toc57136959"/>
      <w:bookmarkEnd w:id="10"/>
      <w:r>
        <w:rPr>
          <w:color w:val="2E5395"/>
        </w:rPr>
        <w:lastRenderedPageBreak/>
        <w:t>Data Source</w:t>
      </w:r>
      <w:bookmarkEnd w:id="11"/>
    </w:p>
    <w:p w:rsidR="00F17FF6" w:rsidRDefault="00F879AB">
      <w:pPr>
        <w:pStyle w:val="BodyText"/>
        <w:spacing w:before="209" w:line="360" w:lineRule="auto"/>
        <w:ind w:left="119" w:right="217"/>
        <w:jc w:val="both"/>
        <w:rPr>
          <w:u w:val="single"/>
        </w:rPr>
      </w:pPr>
      <w:r>
        <w:t>We have used Indian COVID-19 data available publicly. The three primary sources of the data are the Ministry</w:t>
      </w:r>
      <w:r>
        <w:rPr>
          <w:spacing w:val="-18"/>
        </w:rPr>
        <w:t xml:space="preserve"> </w:t>
      </w:r>
      <w:r>
        <w:t>of</w:t>
      </w:r>
      <w:r>
        <w:rPr>
          <w:spacing w:val="-18"/>
        </w:rPr>
        <w:t xml:space="preserve"> </w:t>
      </w:r>
      <w:r>
        <w:t>Health</w:t>
      </w:r>
      <w:r>
        <w:rPr>
          <w:spacing w:val="-17"/>
        </w:rPr>
        <w:t xml:space="preserve"> </w:t>
      </w:r>
      <w:r>
        <w:t>and</w:t>
      </w:r>
      <w:r>
        <w:rPr>
          <w:spacing w:val="-17"/>
        </w:rPr>
        <w:t xml:space="preserve"> </w:t>
      </w:r>
      <w:r>
        <w:t>Family</w:t>
      </w:r>
      <w:r>
        <w:rPr>
          <w:spacing w:val="-17"/>
        </w:rPr>
        <w:t xml:space="preserve"> </w:t>
      </w:r>
      <w:r>
        <w:t>Welfare,</w:t>
      </w:r>
      <w:r>
        <w:rPr>
          <w:spacing w:val="-18"/>
        </w:rPr>
        <w:t xml:space="preserve"> </w:t>
      </w:r>
      <w:r>
        <w:t>India</w:t>
      </w:r>
      <w:r>
        <w:rPr>
          <w:spacing w:val="-18"/>
        </w:rPr>
        <w:t xml:space="preserve"> </w:t>
      </w:r>
      <w:r>
        <w:t>(</w:t>
      </w:r>
      <w:r>
        <w:rPr>
          <w:u w:val="single"/>
        </w:rPr>
        <w:t>https://www.mohfw.gov.in)</w:t>
      </w:r>
      <w:r>
        <w:t>,</w:t>
      </w:r>
      <w:r>
        <w:rPr>
          <w:spacing w:val="-18"/>
        </w:rPr>
        <w:t xml:space="preserve"> </w:t>
      </w:r>
      <w:hyperlink r:id="rId18" w:history="1">
        <w:r w:rsidR="00CB6910" w:rsidRPr="00322388">
          <w:rPr>
            <w:rStyle w:val="Hyperlink"/>
          </w:rPr>
          <w:t>https://www.covid19india.org/</w:t>
        </w:r>
      </w:hyperlink>
    </w:p>
    <w:p w:rsidR="00CB6910" w:rsidRDefault="00CB6910">
      <w:pPr>
        <w:pStyle w:val="BodyText"/>
        <w:spacing w:before="209" w:line="360" w:lineRule="auto"/>
        <w:ind w:left="119" w:right="217"/>
        <w:jc w:val="both"/>
        <w:rPr>
          <w:u w:val="single"/>
        </w:rPr>
      </w:pPr>
    </w:p>
    <w:p w:rsidR="00CB6910" w:rsidRDefault="00CB6910">
      <w:pPr>
        <w:pStyle w:val="BodyText"/>
        <w:spacing w:before="209" w:line="360" w:lineRule="auto"/>
        <w:ind w:left="119" w:right="217"/>
        <w:jc w:val="both"/>
      </w:pPr>
    </w:p>
    <w:p w:rsidR="00F17FF6" w:rsidRDefault="00F17FF6">
      <w:pPr>
        <w:pStyle w:val="BodyText"/>
        <w:spacing w:before="10"/>
        <w:rPr>
          <w:sz w:val="17"/>
        </w:rPr>
      </w:pPr>
    </w:p>
    <w:p w:rsidR="00F17FF6" w:rsidRDefault="00F17FF6">
      <w:pPr>
        <w:pStyle w:val="BodyText"/>
        <w:spacing w:before="3"/>
        <w:rPr>
          <w:sz w:val="21"/>
        </w:rPr>
      </w:pPr>
      <w:bookmarkStart w:id="12" w:name="Statistical_Models"/>
      <w:bookmarkEnd w:id="12"/>
    </w:p>
    <w:p w:rsidR="00F17FF6" w:rsidRDefault="00F879AB">
      <w:pPr>
        <w:pStyle w:val="Heading1"/>
        <w:spacing w:before="104"/>
        <w:jc w:val="both"/>
        <w:rPr>
          <w:color w:val="2E5395"/>
        </w:rPr>
      </w:pPr>
      <w:bookmarkStart w:id="13" w:name="Study_the_Effect_of_Lockdown_using_daily"/>
      <w:bookmarkStart w:id="14" w:name="State-wise_Analysis_and_Prediction_Repor"/>
      <w:bookmarkStart w:id="15" w:name="_Toc57136960"/>
      <w:bookmarkEnd w:id="13"/>
      <w:bookmarkEnd w:id="14"/>
      <w:r>
        <w:rPr>
          <w:color w:val="2E5395"/>
        </w:rPr>
        <w:t>State-wise Analysis and Prediction Report</w:t>
      </w:r>
      <w:bookmarkEnd w:id="15"/>
    </w:p>
    <w:p w:rsidR="00A318E2" w:rsidRDefault="00A318E2" w:rsidP="00A318E2"/>
    <w:p w:rsidR="00A318E2" w:rsidRPr="00A318E2" w:rsidRDefault="00A318E2" w:rsidP="00A318E2"/>
    <w:p w:rsidR="00F17FF6" w:rsidRDefault="00F879AB">
      <w:pPr>
        <w:pStyle w:val="BodyText"/>
        <w:spacing w:before="45" w:line="360" w:lineRule="auto"/>
        <w:ind w:left="120" w:right="215"/>
        <w:jc w:val="both"/>
      </w:pPr>
      <w:r>
        <w:t xml:space="preserve">In this section, we depend on inputs from the exponential, logistic, and SIS model along with daily infection-rates for each state. Remembering the word of famous statistician George Box “All models are wrong, but some are useful,” we interpret the results from different models jointly. We consider different states in descending order of the number of cumulative infected cases. For each state, we present four graphs. We have used the state level data till </w:t>
      </w:r>
      <w:r>
        <w:rPr>
          <w:color w:val="FF0000"/>
        </w:rPr>
        <w:t xml:space="preserve">16 </w:t>
      </w:r>
      <w:r>
        <w:t>April 2020. The first and second graphs are based on the logistic and the exponential models, respectively, with the next 30 days predictions. The third graph is the plot</w:t>
      </w:r>
      <w:r>
        <w:rPr>
          <w:spacing w:val="-7"/>
        </w:rPr>
        <w:t xml:space="preserve"> </w:t>
      </w:r>
      <w:r>
        <w:t>of</w:t>
      </w:r>
      <w:r>
        <w:rPr>
          <w:spacing w:val="-5"/>
        </w:rPr>
        <w:t xml:space="preserve"> </w:t>
      </w:r>
      <w:r>
        <w:t>daily</w:t>
      </w:r>
      <w:r>
        <w:rPr>
          <w:spacing w:val="-5"/>
        </w:rPr>
        <w:t xml:space="preserve"> </w:t>
      </w:r>
      <w:r>
        <w:t>infection-rate</w:t>
      </w:r>
      <w:r>
        <w:rPr>
          <w:spacing w:val="-5"/>
        </w:rPr>
        <w:t xml:space="preserve"> </w:t>
      </w:r>
      <w:r>
        <w:t>for</w:t>
      </w:r>
      <w:r>
        <w:rPr>
          <w:spacing w:val="-6"/>
        </w:rPr>
        <w:t xml:space="preserve"> </w:t>
      </w:r>
      <w:r>
        <w:t>a</w:t>
      </w:r>
      <w:r>
        <w:rPr>
          <w:spacing w:val="-5"/>
        </w:rPr>
        <w:t xml:space="preserve"> </w:t>
      </w:r>
      <w:r>
        <w:t>state.</w:t>
      </w:r>
      <w:r>
        <w:rPr>
          <w:spacing w:val="-4"/>
        </w:rPr>
        <w:t xml:space="preserve"> </w:t>
      </w:r>
      <w:r>
        <w:t>Finally,</w:t>
      </w:r>
      <w:r>
        <w:rPr>
          <w:spacing w:val="-4"/>
        </w:rPr>
        <w:t xml:space="preserve"> </w:t>
      </w:r>
      <w:r>
        <w:t>the</w:t>
      </w:r>
      <w:r>
        <w:rPr>
          <w:spacing w:val="-6"/>
        </w:rPr>
        <w:t xml:space="preserve"> </w:t>
      </w:r>
      <w:r>
        <w:t>fourth</w:t>
      </w:r>
      <w:r>
        <w:rPr>
          <w:spacing w:val="-4"/>
        </w:rPr>
        <w:t xml:space="preserve"> </w:t>
      </w:r>
      <w:r>
        <w:t>graph</w:t>
      </w:r>
      <w:r>
        <w:rPr>
          <w:spacing w:val="-5"/>
        </w:rPr>
        <w:t xml:space="preserve"> </w:t>
      </w:r>
      <w:r>
        <w:t>is</w:t>
      </w:r>
      <w:r>
        <w:rPr>
          <w:spacing w:val="-5"/>
        </w:rPr>
        <w:t xml:space="preserve"> </w:t>
      </w:r>
      <w:r>
        <w:t>showing</w:t>
      </w:r>
      <w:r>
        <w:rPr>
          <w:spacing w:val="-5"/>
        </w:rPr>
        <w:t xml:space="preserve"> </w:t>
      </w:r>
      <w:r>
        <w:t>the</w:t>
      </w:r>
      <w:r>
        <w:rPr>
          <w:spacing w:val="-5"/>
        </w:rPr>
        <w:t xml:space="preserve"> </w:t>
      </w:r>
      <w:r>
        <w:t>growth</w:t>
      </w:r>
      <w:r>
        <w:rPr>
          <w:spacing w:val="-4"/>
        </w:rPr>
        <w:t xml:space="preserve"> </w:t>
      </w:r>
      <w:r>
        <w:t>of</w:t>
      </w:r>
      <w:r>
        <w:rPr>
          <w:spacing w:val="-6"/>
        </w:rPr>
        <w:t xml:space="preserve"> </w:t>
      </w:r>
      <w:r>
        <w:t>the</w:t>
      </w:r>
      <w:r>
        <w:rPr>
          <w:spacing w:val="-5"/>
        </w:rPr>
        <w:t xml:space="preserve"> </w:t>
      </w:r>
      <w:r>
        <w:t>active</w:t>
      </w:r>
      <w:r>
        <w:rPr>
          <w:spacing w:val="-6"/>
        </w:rPr>
        <w:t xml:space="preserve"> </w:t>
      </w:r>
      <w:r>
        <w:t>infected patients using SIS model prediction (</w:t>
      </w:r>
      <w:r>
        <w:rPr>
          <w:i/>
          <w:color w:val="FF0000"/>
        </w:rPr>
        <w:t>“pred”</w:t>
      </w:r>
      <w:r>
        <w:t>) along with the observed active infected patients. We do not show the next 30 days prediction using SIS model to ensure the distinguishability of the different line- graphs.</w:t>
      </w:r>
      <w:r>
        <w:rPr>
          <w:spacing w:val="-10"/>
        </w:rPr>
        <w:t xml:space="preserve"> </w:t>
      </w:r>
      <w:hyperlink w:anchor="_bookmark2" w:history="1">
        <w:r>
          <w:t>Table</w:t>
        </w:r>
        <w:r>
          <w:rPr>
            <w:spacing w:val="-18"/>
          </w:rPr>
          <w:t xml:space="preserve"> </w:t>
        </w:r>
        <w:r>
          <w:rPr>
            <w:rFonts w:ascii="Carlito" w:hAnsi="Carlito"/>
          </w:rPr>
          <w:t>2</w:t>
        </w:r>
        <w:r>
          <w:rPr>
            <w:rFonts w:ascii="Carlito" w:hAnsi="Carlito"/>
            <w:spacing w:val="-4"/>
          </w:rPr>
          <w:t xml:space="preserve"> </w:t>
        </w:r>
      </w:hyperlink>
      <w:r>
        <w:t>(</w:t>
      </w:r>
      <w:r>
        <w:rPr>
          <w:color w:val="FF0000"/>
        </w:rPr>
        <w:t>see</w:t>
      </w:r>
      <w:r>
        <w:rPr>
          <w:color w:val="FF0000"/>
          <w:spacing w:val="-11"/>
        </w:rPr>
        <w:t xml:space="preserve"> </w:t>
      </w:r>
      <w:r>
        <w:rPr>
          <w:color w:val="FF0000"/>
        </w:rPr>
        <w:t>end</w:t>
      </w:r>
      <w:r>
        <w:rPr>
          <w:color w:val="FF0000"/>
          <w:spacing w:val="-10"/>
        </w:rPr>
        <w:t xml:space="preserve"> </w:t>
      </w:r>
      <w:r>
        <w:rPr>
          <w:color w:val="FF0000"/>
        </w:rPr>
        <w:t>of</w:t>
      </w:r>
      <w:r>
        <w:rPr>
          <w:color w:val="FF0000"/>
          <w:spacing w:val="-11"/>
        </w:rPr>
        <w:t xml:space="preserve"> </w:t>
      </w:r>
      <w:r>
        <w:rPr>
          <w:color w:val="FF0000"/>
        </w:rPr>
        <w:t>this</w:t>
      </w:r>
      <w:r>
        <w:rPr>
          <w:color w:val="FF0000"/>
          <w:spacing w:val="-11"/>
        </w:rPr>
        <w:t xml:space="preserve"> </w:t>
      </w:r>
      <w:r>
        <w:rPr>
          <w:color w:val="FF0000"/>
        </w:rPr>
        <w:t>article</w:t>
      </w:r>
      <w:r>
        <w:t>)</w:t>
      </w:r>
      <w:r>
        <w:rPr>
          <w:spacing w:val="-10"/>
        </w:rPr>
        <w:t xml:space="preserve"> </w:t>
      </w:r>
      <w:r>
        <w:t>represents</w:t>
      </w:r>
      <w:r>
        <w:rPr>
          <w:spacing w:val="-10"/>
        </w:rPr>
        <w:t xml:space="preserve"> </w:t>
      </w:r>
      <w:r>
        <w:t>the</w:t>
      </w:r>
      <w:r>
        <w:rPr>
          <w:spacing w:val="-12"/>
        </w:rPr>
        <w:t xml:space="preserve"> </w:t>
      </w:r>
      <w:r>
        <w:t>30-days</w:t>
      </w:r>
      <w:r>
        <w:rPr>
          <w:spacing w:val="-11"/>
        </w:rPr>
        <w:t xml:space="preserve"> </w:t>
      </w:r>
      <w:r>
        <w:t>prediction</w:t>
      </w:r>
      <w:r>
        <w:rPr>
          <w:spacing w:val="-10"/>
        </w:rPr>
        <w:t xml:space="preserve"> </w:t>
      </w:r>
      <w:r>
        <w:t>of</w:t>
      </w:r>
      <w:r>
        <w:rPr>
          <w:spacing w:val="-11"/>
        </w:rPr>
        <w:t xml:space="preserve"> </w:t>
      </w:r>
      <w:r>
        <w:t>the</w:t>
      </w:r>
      <w:r>
        <w:rPr>
          <w:spacing w:val="-11"/>
        </w:rPr>
        <w:t xml:space="preserve"> </w:t>
      </w:r>
      <w:r>
        <w:t>cumulative</w:t>
      </w:r>
      <w:r>
        <w:rPr>
          <w:spacing w:val="-10"/>
        </w:rPr>
        <w:t xml:space="preserve"> </w:t>
      </w:r>
      <w:r>
        <w:t>infected</w:t>
      </w:r>
      <w:r>
        <w:rPr>
          <w:spacing w:val="-10"/>
        </w:rPr>
        <w:t xml:space="preserve"> </w:t>
      </w:r>
      <w:r>
        <w:t>number of people for each state using logistic model along with measures of goodness of fit (R-square and Deviance).</w:t>
      </w:r>
    </w:p>
    <w:p w:rsidR="00F17FF6" w:rsidRDefault="00F17FF6">
      <w:pPr>
        <w:pStyle w:val="BodyText"/>
        <w:spacing w:before="6"/>
        <w:rPr>
          <w:sz w:val="20"/>
        </w:rPr>
      </w:pPr>
    </w:p>
    <w:p w:rsidR="00F17FF6" w:rsidRDefault="00F17FF6">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CB6910" w:rsidRDefault="00CB6910">
      <w:pPr>
        <w:pStyle w:val="BodyText"/>
        <w:spacing w:before="9"/>
        <w:rPr>
          <w:sz w:val="24"/>
        </w:rPr>
      </w:pPr>
    </w:p>
    <w:p w:rsidR="00F17FF6" w:rsidRDefault="00F17FF6">
      <w:pPr>
        <w:pStyle w:val="BodyText"/>
        <w:rPr>
          <w:sz w:val="24"/>
        </w:rPr>
      </w:pPr>
    </w:p>
    <w:p w:rsidR="00F17FF6" w:rsidRDefault="00F17FF6">
      <w:pPr>
        <w:pStyle w:val="BodyText"/>
        <w:rPr>
          <w:sz w:val="24"/>
        </w:rPr>
      </w:pPr>
    </w:p>
    <w:p w:rsidR="00F879AB" w:rsidRDefault="00F879AB" w:rsidP="00E80A89">
      <w:pPr>
        <w:pStyle w:val="BodyText"/>
        <w:spacing w:before="99" w:line="360" w:lineRule="auto"/>
        <w:ind w:right="215"/>
        <w:jc w:val="both"/>
        <w:rPr>
          <w:b/>
          <w:i/>
        </w:rPr>
      </w:pPr>
    </w:p>
    <w:p w:rsidR="00F879AB" w:rsidRDefault="00F879AB" w:rsidP="00E80A89">
      <w:pPr>
        <w:pStyle w:val="BodyText"/>
        <w:spacing w:before="99" w:line="360" w:lineRule="auto"/>
        <w:ind w:right="215"/>
        <w:jc w:val="both"/>
        <w:rPr>
          <w:b/>
          <w:i/>
        </w:rPr>
      </w:pPr>
    </w:p>
    <w:p w:rsidR="00F879AB" w:rsidRDefault="00F879AB" w:rsidP="00E80A89">
      <w:pPr>
        <w:pStyle w:val="BodyText"/>
        <w:spacing w:before="99" w:line="360" w:lineRule="auto"/>
        <w:ind w:right="215"/>
        <w:jc w:val="both"/>
        <w:rPr>
          <w:b/>
          <w:i/>
        </w:rPr>
      </w:pPr>
    </w:p>
    <w:p w:rsidR="00E80A89" w:rsidRDefault="00F879AB" w:rsidP="00E80A89">
      <w:pPr>
        <w:pStyle w:val="BodyText"/>
        <w:spacing w:before="99" w:line="360" w:lineRule="auto"/>
        <w:ind w:right="215"/>
        <w:jc w:val="both"/>
      </w:pPr>
      <w:r>
        <w:rPr>
          <w:b/>
          <w:i/>
        </w:rPr>
        <w:t>Maharashtra</w:t>
      </w:r>
      <w:r>
        <w:t xml:space="preserve">: The situation in Maharashtra is currently very severe with respect to the active number of cases. As of </w:t>
      </w:r>
      <w:r>
        <w:rPr>
          <w:color w:val="FF0000"/>
        </w:rPr>
        <w:t xml:space="preserve">16 </w:t>
      </w:r>
      <w:r>
        <w:t xml:space="preserve">April 2020, the total number of active cases is </w:t>
      </w:r>
      <w:r>
        <w:rPr>
          <w:color w:val="FF0000"/>
        </w:rPr>
        <w:t>2619</w:t>
      </w:r>
      <w:r w:rsidR="00E80A89">
        <w:t>. The logistic model indicates that another</w:t>
      </w:r>
      <w:r w:rsidR="00E80A89">
        <w:rPr>
          <w:spacing w:val="-16"/>
        </w:rPr>
        <w:t xml:space="preserve"> </w:t>
      </w:r>
      <w:r w:rsidR="00E80A89">
        <w:t>30</w:t>
      </w:r>
      <w:r w:rsidR="00E80A89">
        <w:rPr>
          <w:spacing w:val="-16"/>
        </w:rPr>
        <w:t xml:space="preserve"> </w:t>
      </w:r>
      <w:r w:rsidR="00E80A89">
        <w:t>days</w:t>
      </w:r>
      <w:r w:rsidR="00E80A89">
        <w:rPr>
          <w:spacing w:val="-17"/>
        </w:rPr>
        <w:t xml:space="preserve"> </w:t>
      </w:r>
      <w:r w:rsidR="00E80A89">
        <w:t>from</w:t>
      </w:r>
      <w:r w:rsidR="00E80A89">
        <w:rPr>
          <w:spacing w:val="-16"/>
        </w:rPr>
        <w:t xml:space="preserve"> </w:t>
      </w:r>
      <w:r w:rsidR="00E80A89">
        <w:t>now,</w:t>
      </w:r>
      <w:r w:rsidR="00E80A89">
        <w:rPr>
          <w:spacing w:val="-19"/>
        </w:rPr>
        <w:t xml:space="preserve"> </w:t>
      </w:r>
      <w:r w:rsidR="00E80A89">
        <w:t>the</w:t>
      </w:r>
      <w:r w:rsidR="00E80A89">
        <w:rPr>
          <w:spacing w:val="-17"/>
        </w:rPr>
        <w:t xml:space="preserve"> </w:t>
      </w:r>
      <w:r w:rsidR="00E80A89">
        <w:t>state</w:t>
      </w:r>
      <w:r w:rsidR="00E80A89">
        <w:rPr>
          <w:spacing w:val="-16"/>
        </w:rPr>
        <w:t xml:space="preserve"> </w:t>
      </w:r>
      <w:r w:rsidR="00E80A89">
        <w:t>can</w:t>
      </w:r>
      <w:r w:rsidR="00E80A89">
        <w:rPr>
          <w:spacing w:val="-16"/>
        </w:rPr>
        <w:t xml:space="preserve"> </w:t>
      </w:r>
      <w:r w:rsidR="00E80A89">
        <w:t>observe</w:t>
      </w:r>
      <w:r w:rsidR="00E80A89">
        <w:rPr>
          <w:spacing w:val="-17"/>
        </w:rPr>
        <w:t xml:space="preserve"> </w:t>
      </w:r>
      <w:r w:rsidR="00E80A89">
        <w:t>around</w:t>
      </w:r>
      <w:r w:rsidR="00E80A89">
        <w:rPr>
          <w:spacing w:val="-16"/>
        </w:rPr>
        <w:t xml:space="preserve"> </w:t>
      </w:r>
      <w:r w:rsidR="00E80A89">
        <w:rPr>
          <w:color w:val="FF0000"/>
        </w:rPr>
        <w:t>7500</w:t>
      </w:r>
      <w:r w:rsidR="00E80A89">
        <w:rPr>
          <w:color w:val="FF0000"/>
          <w:spacing w:val="-16"/>
        </w:rPr>
        <w:t xml:space="preserve"> </w:t>
      </w:r>
      <w:r w:rsidR="00E80A89">
        <w:t>cumulative</w:t>
      </w:r>
      <w:r w:rsidR="00E80A89">
        <w:rPr>
          <w:spacing w:val="-17"/>
        </w:rPr>
        <w:t xml:space="preserve"> </w:t>
      </w:r>
      <w:r w:rsidR="00E80A89">
        <w:t>infected</w:t>
      </w:r>
      <w:r w:rsidR="00E80A89">
        <w:rPr>
          <w:spacing w:val="-16"/>
        </w:rPr>
        <w:t xml:space="preserve"> </w:t>
      </w:r>
      <w:r w:rsidR="00E80A89">
        <w:t>cases.</w:t>
      </w:r>
      <w:r w:rsidR="00E80A89">
        <w:rPr>
          <w:spacing w:val="-16"/>
        </w:rPr>
        <w:t xml:space="preserve"> </w:t>
      </w:r>
      <w:r w:rsidR="00E80A89">
        <w:t>The</w:t>
      </w:r>
      <w:r w:rsidR="00E80A89">
        <w:rPr>
          <w:spacing w:val="-17"/>
        </w:rPr>
        <w:t xml:space="preserve"> </w:t>
      </w:r>
      <w:r w:rsidR="00E80A89">
        <w:t>daily</w:t>
      </w:r>
      <w:r w:rsidR="00E80A89">
        <w:rPr>
          <w:spacing w:val="-16"/>
        </w:rPr>
        <w:t xml:space="preserve"> </w:t>
      </w:r>
      <w:r w:rsidR="00E80A89">
        <w:t>infection- rates</w:t>
      </w:r>
      <w:r w:rsidR="00E80A89">
        <w:rPr>
          <w:spacing w:val="-7"/>
        </w:rPr>
        <w:t xml:space="preserve"> </w:t>
      </w:r>
      <w:r w:rsidR="00E80A89">
        <w:t>for</w:t>
      </w:r>
      <w:r w:rsidR="00E80A89">
        <w:rPr>
          <w:spacing w:val="-7"/>
        </w:rPr>
        <w:t xml:space="preserve"> </w:t>
      </w:r>
      <w:r w:rsidR="00E80A89">
        <w:t>this</w:t>
      </w:r>
      <w:r w:rsidR="00E80A89">
        <w:rPr>
          <w:spacing w:val="-6"/>
        </w:rPr>
        <w:t xml:space="preserve"> </w:t>
      </w:r>
      <w:r w:rsidR="00E80A89">
        <w:t>state</w:t>
      </w:r>
      <w:r w:rsidR="00E80A89">
        <w:rPr>
          <w:spacing w:val="-8"/>
        </w:rPr>
        <w:t xml:space="preserve"> </w:t>
      </w:r>
      <w:r w:rsidR="00E80A89">
        <w:t>are</w:t>
      </w:r>
      <w:r w:rsidR="00E80A89">
        <w:rPr>
          <w:spacing w:val="-8"/>
        </w:rPr>
        <w:t xml:space="preserve"> </w:t>
      </w:r>
      <w:r w:rsidR="00E80A89">
        <w:t>constantly</w:t>
      </w:r>
      <w:r w:rsidR="00E80A89">
        <w:rPr>
          <w:spacing w:val="-5"/>
        </w:rPr>
        <w:t xml:space="preserve"> </w:t>
      </w:r>
      <w:r w:rsidR="00E80A89">
        <w:t>above</w:t>
      </w:r>
      <w:r w:rsidR="00E80A89">
        <w:rPr>
          <w:spacing w:val="-8"/>
        </w:rPr>
        <w:t xml:space="preserve"> </w:t>
      </w:r>
      <w:r w:rsidR="00E80A89">
        <w:rPr>
          <w:color w:val="FF0000"/>
        </w:rPr>
        <w:t>0.1</w:t>
      </w:r>
      <w:r w:rsidR="00E80A89">
        <w:rPr>
          <w:color w:val="FF0000"/>
          <w:spacing w:val="-5"/>
        </w:rPr>
        <w:t xml:space="preserve"> </w:t>
      </w:r>
      <w:r w:rsidR="00E80A89">
        <w:t>in</w:t>
      </w:r>
      <w:r w:rsidR="00E80A89">
        <w:rPr>
          <w:spacing w:val="-7"/>
        </w:rPr>
        <w:t xml:space="preserve"> </w:t>
      </w:r>
      <w:r w:rsidR="00E80A89">
        <w:t>the</w:t>
      </w:r>
      <w:r w:rsidR="00E80A89">
        <w:rPr>
          <w:spacing w:val="-7"/>
        </w:rPr>
        <w:t xml:space="preserve"> </w:t>
      </w:r>
      <w:r w:rsidR="00E80A89">
        <w:t>last</w:t>
      </w:r>
      <w:r w:rsidR="00E80A89">
        <w:rPr>
          <w:spacing w:val="-6"/>
        </w:rPr>
        <w:t xml:space="preserve"> </w:t>
      </w:r>
      <w:r w:rsidR="00E80A89">
        <w:t>few</w:t>
      </w:r>
      <w:r w:rsidR="00E80A89">
        <w:rPr>
          <w:spacing w:val="-7"/>
        </w:rPr>
        <w:t xml:space="preserve"> </w:t>
      </w:r>
      <w:r w:rsidR="00E80A89">
        <w:t>days,</w:t>
      </w:r>
      <w:r w:rsidR="00E80A89">
        <w:rPr>
          <w:spacing w:val="-7"/>
        </w:rPr>
        <w:t xml:space="preserve"> </w:t>
      </w:r>
      <w:r w:rsidR="00E80A89">
        <w:t>and</w:t>
      </w:r>
      <w:r w:rsidR="00E80A89">
        <w:rPr>
          <w:spacing w:val="-6"/>
        </w:rPr>
        <w:t xml:space="preserve"> </w:t>
      </w:r>
      <w:r w:rsidR="00E80A89">
        <w:t>it</w:t>
      </w:r>
      <w:r w:rsidR="00E80A89">
        <w:rPr>
          <w:spacing w:val="-7"/>
        </w:rPr>
        <w:t xml:space="preserve"> </w:t>
      </w:r>
      <w:r w:rsidR="00E80A89">
        <w:t>was</w:t>
      </w:r>
      <w:r w:rsidR="00E80A89">
        <w:rPr>
          <w:spacing w:val="-6"/>
        </w:rPr>
        <w:t xml:space="preserve"> </w:t>
      </w:r>
      <w:r w:rsidR="00E80A89">
        <w:t>more</w:t>
      </w:r>
      <w:r w:rsidR="00E80A89">
        <w:rPr>
          <w:spacing w:val="-7"/>
        </w:rPr>
        <w:t xml:space="preserve"> </w:t>
      </w:r>
      <w:r w:rsidR="00E80A89">
        <w:t>than</w:t>
      </w:r>
      <w:r w:rsidR="00E80A89">
        <w:rPr>
          <w:spacing w:val="-7"/>
        </w:rPr>
        <w:t xml:space="preserve"> </w:t>
      </w:r>
      <w:r w:rsidR="00E80A89">
        <w:rPr>
          <w:color w:val="FF0000"/>
        </w:rPr>
        <w:t>0.4</w:t>
      </w:r>
      <w:r w:rsidR="00E80A89">
        <w:rPr>
          <w:color w:val="FF0000"/>
          <w:spacing w:val="-5"/>
        </w:rPr>
        <w:t xml:space="preserve"> </w:t>
      </w:r>
      <w:r w:rsidR="00E80A89">
        <w:t>for</w:t>
      </w:r>
      <w:r w:rsidR="00E80A89">
        <w:rPr>
          <w:spacing w:val="-7"/>
        </w:rPr>
        <w:t xml:space="preserve"> </w:t>
      </w:r>
      <w:r w:rsidR="00E80A89">
        <w:t>two</w:t>
      </w:r>
      <w:r w:rsidR="00E80A89">
        <w:rPr>
          <w:spacing w:val="-6"/>
        </w:rPr>
        <w:t xml:space="preserve"> </w:t>
      </w:r>
      <w:r w:rsidR="00E80A89">
        <w:t>days</w:t>
      </w:r>
      <w:r w:rsidR="00E80A89">
        <w:rPr>
          <w:spacing w:val="-6"/>
        </w:rPr>
        <w:t xml:space="preserve"> </w:t>
      </w:r>
      <w:r w:rsidR="00E80A89">
        <w:t>at</w:t>
      </w:r>
      <w:r w:rsidR="00E80A89">
        <w:rPr>
          <w:spacing w:val="-7"/>
        </w:rPr>
        <w:t xml:space="preserve"> </w:t>
      </w:r>
      <w:r w:rsidR="00E80A89">
        <w:t>the beginning</w:t>
      </w:r>
      <w:r w:rsidR="00E80A89">
        <w:rPr>
          <w:spacing w:val="-16"/>
        </w:rPr>
        <w:t xml:space="preserve"> </w:t>
      </w:r>
      <w:r w:rsidR="00E80A89">
        <w:t>of</w:t>
      </w:r>
      <w:r w:rsidR="00E80A89">
        <w:rPr>
          <w:spacing w:val="-18"/>
        </w:rPr>
        <w:t xml:space="preserve"> </w:t>
      </w:r>
      <w:r w:rsidR="00E80A89">
        <w:t>April.</w:t>
      </w:r>
      <w:r w:rsidR="00E80A89">
        <w:rPr>
          <w:spacing w:val="-15"/>
        </w:rPr>
        <w:t xml:space="preserve"> </w:t>
      </w:r>
      <w:r w:rsidR="00E80A89">
        <w:t>The</w:t>
      </w:r>
      <w:r w:rsidR="00E80A89">
        <w:rPr>
          <w:spacing w:val="-17"/>
        </w:rPr>
        <w:t xml:space="preserve"> </w:t>
      </w:r>
      <w:r w:rsidR="00E80A89">
        <w:t>line-graphs</w:t>
      </w:r>
      <w:r w:rsidR="00E80A89">
        <w:rPr>
          <w:spacing w:val="-16"/>
        </w:rPr>
        <w:t xml:space="preserve"> </w:t>
      </w:r>
      <w:r w:rsidR="00E80A89">
        <w:t>from</w:t>
      </w:r>
      <w:r w:rsidR="00E80A89">
        <w:rPr>
          <w:spacing w:val="-16"/>
        </w:rPr>
        <w:t xml:space="preserve"> </w:t>
      </w:r>
      <w:r w:rsidR="00E80A89">
        <w:t>the</w:t>
      </w:r>
      <w:r w:rsidR="00E80A89">
        <w:rPr>
          <w:spacing w:val="-17"/>
        </w:rPr>
        <w:t xml:space="preserve"> </w:t>
      </w:r>
      <w:r w:rsidR="00E80A89">
        <w:t>SIS</w:t>
      </w:r>
      <w:r w:rsidR="00E80A89">
        <w:rPr>
          <w:spacing w:val="-15"/>
        </w:rPr>
        <w:t xml:space="preserve"> </w:t>
      </w:r>
      <w:r w:rsidR="00E80A89">
        <w:t>model</w:t>
      </w:r>
      <w:r w:rsidR="00E80A89">
        <w:rPr>
          <w:spacing w:val="-15"/>
        </w:rPr>
        <w:t xml:space="preserve"> </w:t>
      </w:r>
      <w:r w:rsidR="00E80A89">
        <w:t>are</w:t>
      </w:r>
      <w:r w:rsidR="00E80A89">
        <w:rPr>
          <w:spacing w:val="-17"/>
        </w:rPr>
        <w:t xml:space="preserve"> </w:t>
      </w:r>
      <w:r w:rsidR="00E80A89">
        <w:t>alarming</w:t>
      </w:r>
      <w:r w:rsidR="00E80A89">
        <w:rPr>
          <w:spacing w:val="-15"/>
        </w:rPr>
        <w:t xml:space="preserve"> </w:t>
      </w:r>
      <w:r w:rsidR="00E80A89">
        <w:t>as</w:t>
      </w:r>
      <w:r w:rsidR="00E80A89">
        <w:rPr>
          <w:spacing w:val="-16"/>
        </w:rPr>
        <w:t xml:space="preserve"> </w:t>
      </w:r>
      <w:r w:rsidR="00E80A89">
        <w:t>the</w:t>
      </w:r>
      <w:r w:rsidR="00E80A89">
        <w:rPr>
          <w:spacing w:val="-16"/>
        </w:rPr>
        <w:t xml:space="preserve"> </w:t>
      </w:r>
      <w:r w:rsidR="00E80A89">
        <w:t>observed</w:t>
      </w:r>
      <w:r w:rsidR="00E80A89">
        <w:rPr>
          <w:spacing w:val="-16"/>
        </w:rPr>
        <w:t xml:space="preserve"> </w:t>
      </w:r>
      <w:r w:rsidR="00E80A89">
        <w:t>active</w:t>
      </w:r>
      <w:r w:rsidR="00E80A89">
        <w:rPr>
          <w:spacing w:val="-16"/>
        </w:rPr>
        <w:t xml:space="preserve"> </w:t>
      </w:r>
      <w:r w:rsidR="00E80A89">
        <w:t>infected</w:t>
      </w:r>
      <w:r w:rsidR="00E80A89">
        <w:rPr>
          <w:spacing w:val="-15"/>
        </w:rPr>
        <w:t xml:space="preserve"> </w:t>
      </w:r>
      <w:r w:rsidR="00E80A89">
        <w:t>patients (red-line,</w:t>
      </w:r>
      <w:r w:rsidR="00E80A89">
        <w:rPr>
          <w:spacing w:val="-6"/>
        </w:rPr>
        <w:t xml:space="preserve"> </w:t>
      </w:r>
      <w:r w:rsidR="00E80A89">
        <w:t>4</w:t>
      </w:r>
      <w:r w:rsidR="00E80A89">
        <w:rPr>
          <w:vertAlign w:val="superscript"/>
        </w:rPr>
        <w:t>th</w:t>
      </w:r>
      <w:r w:rsidR="00E80A89">
        <w:rPr>
          <w:spacing w:val="-6"/>
        </w:rPr>
        <w:t xml:space="preserve"> </w:t>
      </w:r>
      <w:r w:rsidR="00E80A89">
        <w:t>panel)</w:t>
      </w:r>
      <w:r w:rsidR="00E80A89">
        <w:rPr>
          <w:spacing w:val="-5"/>
        </w:rPr>
        <w:t xml:space="preserve"> </w:t>
      </w:r>
      <w:r w:rsidR="00E80A89">
        <w:t>line</w:t>
      </w:r>
      <w:r w:rsidR="00E80A89">
        <w:rPr>
          <w:spacing w:val="-5"/>
        </w:rPr>
        <w:t xml:space="preserve"> </w:t>
      </w:r>
      <w:r w:rsidR="00E80A89">
        <w:t>is</w:t>
      </w:r>
      <w:r w:rsidR="00E80A89">
        <w:rPr>
          <w:spacing w:val="-6"/>
        </w:rPr>
        <w:t xml:space="preserve"> </w:t>
      </w:r>
      <w:r w:rsidR="00E80A89">
        <w:t>far</w:t>
      </w:r>
      <w:r w:rsidR="00E80A89">
        <w:rPr>
          <w:spacing w:val="-5"/>
        </w:rPr>
        <w:t xml:space="preserve"> </w:t>
      </w:r>
      <w:r w:rsidR="00E80A89">
        <w:t>above</w:t>
      </w:r>
      <w:r w:rsidR="00E80A89">
        <w:rPr>
          <w:spacing w:val="-5"/>
        </w:rPr>
        <w:t xml:space="preserve"> </w:t>
      </w:r>
      <w:r w:rsidR="00E80A89">
        <w:t>the</w:t>
      </w:r>
      <w:r w:rsidR="00E80A89">
        <w:rPr>
          <w:spacing w:val="-6"/>
        </w:rPr>
        <w:t xml:space="preserve"> </w:t>
      </w:r>
      <w:r w:rsidR="00E80A89">
        <w:t>predicted</w:t>
      </w:r>
      <w:r w:rsidR="00E80A89">
        <w:rPr>
          <w:spacing w:val="-4"/>
        </w:rPr>
        <w:t xml:space="preserve"> </w:t>
      </w:r>
      <w:r w:rsidR="00E80A89">
        <w:t>line</w:t>
      </w:r>
      <w:r w:rsidR="00E80A89">
        <w:rPr>
          <w:spacing w:val="-6"/>
        </w:rPr>
        <w:t xml:space="preserve"> </w:t>
      </w:r>
      <w:r w:rsidR="00E80A89">
        <w:t>with</w:t>
      </w:r>
      <w:r w:rsidR="00E80A89">
        <w:rPr>
          <w:spacing w:val="-4"/>
        </w:rPr>
        <w:t xml:space="preserve"> </w:t>
      </w:r>
      <w:r w:rsidR="00E80A89">
        <w:t>estimated</w:t>
      </w:r>
      <w:r w:rsidR="00E80A89">
        <w:rPr>
          <w:spacing w:val="-4"/>
        </w:rPr>
        <w:t xml:space="preserve"> </w:t>
      </w:r>
      <w:r w:rsidR="00E80A89">
        <w:t>infection-rate</w:t>
      </w:r>
      <w:r w:rsidR="00E80A89">
        <w:rPr>
          <w:spacing w:val="-5"/>
        </w:rPr>
        <w:t xml:space="preserve"> </w:t>
      </w:r>
      <w:r w:rsidR="00E80A89">
        <w:t>at</w:t>
      </w:r>
      <w:r w:rsidR="00E80A89">
        <w:rPr>
          <w:spacing w:val="-5"/>
        </w:rPr>
        <w:t xml:space="preserve"> </w:t>
      </w:r>
      <w:r w:rsidR="00E80A89">
        <w:t>the</w:t>
      </w:r>
      <w:r w:rsidR="00E80A89">
        <w:rPr>
          <w:spacing w:val="-5"/>
        </w:rPr>
        <w:t xml:space="preserve"> </w:t>
      </w:r>
      <w:r w:rsidR="00E80A89">
        <w:t>80</w:t>
      </w:r>
      <w:r w:rsidR="00E80A89">
        <w:rPr>
          <w:vertAlign w:val="superscript"/>
        </w:rPr>
        <w:t>th</w:t>
      </w:r>
      <w:r w:rsidR="00E80A89">
        <w:rPr>
          <w:spacing w:val="-6"/>
        </w:rPr>
        <w:t xml:space="preserve"> </w:t>
      </w:r>
      <w:r w:rsidR="00E80A89">
        <w:t>percentile</w:t>
      </w:r>
      <w:r w:rsidR="00E80A89">
        <w:rPr>
          <w:spacing w:val="-5"/>
        </w:rPr>
        <w:t xml:space="preserve"> </w:t>
      </w:r>
      <w:r w:rsidR="00E80A89">
        <w:t>(β</w:t>
      </w:r>
    </w:p>
    <w:p w:rsidR="00E80A89" w:rsidRDefault="00E80A89" w:rsidP="00E80A89">
      <w:pPr>
        <w:pStyle w:val="BodyText"/>
        <w:spacing w:before="1" w:line="360" w:lineRule="auto"/>
        <w:ind w:left="120" w:right="217" w:hanging="1"/>
        <w:jc w:val="both"/>
      </w:pPr>
      <w:r>
        <w:t xml:space="preserve">= </w:t>
      </w:r>
      <w:r>
        <w:rPr>
          <w:color w:val="FF0000"/>
        </w:rPr>
        <w:t>0.26</w:t>
      </w:r>
      <w:r>
        <w:t>). It is apparent from the graphs that even after 20 days of lockdown, Maharashtra has not seen any decline in the number of active cases. This may also indicate that there could be a large number of people who are in the community without knowing that they are carrying the virus.</w:t>
      </w:r>
    </w:p>
    <w:p w:rsidR="00F17FF6" w:rsidRDefault="00F17FF6" w:rsidP="00E80A89">
      <w:pPr>
        <w:pStyle w:val="BodyText"/>
        <w:spacing w:before="161" w:line="360" w:lineRule="auto"/>
        <w:ind w:right="215"/>
      </w:pPr>
    </w:p>
    <w:p w:rsidR="00CB6910" w:rsidRDefault="00CB6910" w:rsidP="00E80A89">
      <w:pPr>
        <w:pStyle w:val="BodyText"/>
        <w:spacing w:before="161" w:line="360" w:lineRule="auto"/>
        <w:ind w:right="215"/>
      </w:pPr>
      <w:r>
        <w:rPr>
          <w:noProof/>
          <w:lang w:val="en-IN" w:eastAsia="en-IN"/>
        </w:rPr>
        <w:drawing>
          <wp:anchor distT="0" distB="0" distL="0" distR="0" simplePos="0" relativeHeight="251650560" behindDoc="0" locked="0" layoutInCell="1" allowOverlap="1" wp14:anchorId="3DEB89D8" wp14:editId="1014094D">
            <wp:simplePos x="0" y="0"/>
            <wp:positionH relativeFrom="page">
              <wp:posOffset>838200</wp:posOffset>
            </wp:positionH>
            <wp:positionV relativeFrom="paragraph">
              <wp:posOffset>473075</wp:posOffset>
            </wp:positionV>
            <wp:extent cx="6165850" cy="2000250"/>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9" cstate="print"/>
                    <a:stretch>
                      <a:fillRect/>
                    </a:stretch>
                  </pic:blipFill>
                  <pic:spPr>
                    <a:xfrm>
                      <a:off x="0" y="0"/>
                      <a:ext cx="6165850" cy="2000250"/>
                    </a:xfrm>
                    <a:prstGeom prst="rect">
                      <a:avLst/>
                    </a:prstGeom>
                  </pic:spPr>
                </pic:pic>
              </a:graphicData>
            </a:graphic>
            <wp14:sizeRelH relativeFrom="margin">
              <wp14:pctWidth>0</wp14:pctWidth>
            </wp14:sizeRelH>
            <wp14:sizeRelV relativeFrom="margin">
              <wp14:pctHeight>0</wp14:pctHeight>
            </wp14:sizeRelV>
          </wp:anchor>
        </w:drawing>
      </w:r>
    </w:p>
    <w:p w:rsidR="00CB6910" w:rsidRDefault="00CB6910" w:rsidP="00E80A89">
      <w:pPr>
        <w:pStyle w:val="BodyText"/>
        <w:spacing w:before="161" w:line="360" w:lineRule="auto"/>
        <w:ind w:right="215"/>
      </w:pPr>
    </w:p>
    <w:p w:rsidR="00CB6910" w:rsidRDefault="00CB6910" w:rsidP="00E80A89">
      <w:pPr>
        <w:pStyle w:val="BodyText"/>
        <w:spacing w:before="161" w:line="360" w:lineRule="auto"/>
        <w:ind w:right="215"/>
      </w:pPr>
    </w:p>
    <w:p w:rsidR="00CB6910" w:rsidRPr="00CB6910" w:rsidRDefault="00CB6910" w:rsidP="00CB6910"/>
    <w:p w:rsidR="00CB6910" w:rsidRDefault="00CB6910" w:rsidP="00CB6910">
      <w:pPr>
        <w:tabs>
          <w:tab w:val="left" w:pos="3690"/>
        </w:tabs>
      </w:pPr>
    </w:p>
    <w:p w:rsidR="00CB6910" w:rsidRPr="00CB6910" w:rsidRDefault="00F879AB" w:rsidP="00CB6910">
      <w:pPr>
        <w:tabs>
          <w:tab w:val="left" w:pos="3690"/>
        </w:tabs>
        <w:sectPr w:rsidR="00CB6910" w:rsidRPr="00CB6910"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51584" behindDoc="0" locked="0" layoutInCell="1" allowOverlap="1" wp14:anchorId="297A601B" wp14:editId="56C5B610">
            <wp:simplePos x="0" y="0"/>
            <wp:positionH relativeFrom="page">
              <wp:posOffset>1095375</wp:posOffset>
            </wp:positionH>
            <wp:positionV relativeFrom="paragraph">
              <wp:posOffset>-30480</wp:posOffset>
            </wp:positionV>
            <wp:extent cx="5824855" cy="1947545"/>
            <wp:effectExtent l="0" t="0" r="0" b="0"/>
            <wp:wrapSquare wrapText="bothSides"/>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20" cstate="print"/>
                    <a:stretch>
                      <a:fillRect/>
                    </a:stretch>
                  </pic:blipFill>
                  <pic:spPr>
                    <a:xfrm>
                      <a:off x="0" y="0"/>
                      <a:ext cx="5824855" cy="1947545"/>
                    </a:xfrm>
                    <a:prstGeom prst="rect">
                      <a:avLst/>
                    </a:prstGeom>
                  </pic:spPr>
                </pic:pic>
              </a:graphicData>
            </a:graphic>
          </wp:anchor>
        </w:drawing>
      </w:r>
      <w:r w:rsidR="00CB6910">
        <w:tab/>
      </w:r>
    </w:p>
    <w:p w:rsidR="00F17FF6" w:rsidRDefault="00F17FF6">
      <w:pPr>
        <w:pStyle w:val="BodyText"/>
        <w:spacing w:before="1"/>
        <w:rPr>
          <w:sz w:val="19"/>
        </w:rPr>
      </w:pPr>
    </w:p>
    <w:p w:rsidR="00F17FF6" w:rsidRDefault="00F17FF6">
      <w:pPr>
        <w:pStyle w:val="BodyText"/>
        <w:spacing w:before="1"/>
        <w:rPr>
          <w:sz w:val="10"/>
        </w:rPr>
      </w:pPr>
    </w:p>
    <w:p w:rsidR="00F17FF6" w:rsidRDefault="00CB6910">
      <w:pPr>
        <w:pStyle w:val="BodyText"/>
        <w:rPr>
          <w:sz w:val="24"/>
        </w:rPr>
      </w:pPr>
      <w:r>
        <w:rPr>
          <w:noProof/>
          <w:lang w:val="en-IN" w:eastAsia="en-IN"/>
        </w:rPr>
        <w:drawing>
          <wp:anchor distT="0" distB="0" distL="0" distR="0" simplePos="0" relativeHeight="251646464" behindDoc="0" locked="0" layoutInCell="1" allowOverlap="1">
            <wp:simplePos x="0" y="0"/>
            <wp:positionH relativeFrom="page">
              <wp:posOffset>1009650</wp:posOffset>
            </wp:positionH>
            <wp:positionV relativeFrom="paragraph">
              <wp:posOffset>195580</wp:posOffset>
            </wp:positionV>
            <wp:extent cx="5486400" cy="2143760"/>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21" cstate="print"/>
                    <a:stretch>
                      <a:fillRect/>
                    </a:stretch>
                  </pic:blipFill>
                  <pic:spPr>
                    <a:xfrm>
                      <a:off x="0" y="0"/>
                      <a:ext cx="5486400" cy="2143760"/>
                    </a:xfrm>
                    <a:prstGeom prst="rect">
                      <a:avLst/>
                    </a:prstGeom>
                  </pic:spPr>
                </pic:pic>
              </a:graphicData>
            </a:graphic>
            <wp14:sizeRelH relativeFrom="margin">
              <wp14:pctWidth>0</wp14:pctWidth>
            </wp14:sizeRelH>
            <wp14:sizeRelV relativeFrom="margin">
              <wp14:pctHeight>0</wp14:pctHeight>
            </wp14:sizeRelV>
          </wp:anchor>
        </w:drawing>
      </w:r>
    </w:p>
    <w:p w:rsidR="00F17FF6" w:rsidRDefault="00F17FF6">
      <w:pPr>
        <w:pStyle w:val="BodyText"/>
        <w:rPr>
          <w:sz w:val="24"/>
        </w:rPr>
      </w:pPr>
    </w:p>
    <w:p w:rsidR="00F17FF6" w:rsidRDefault="00F17FF6">
      <w:pPr>
        <w:pStyle w:val="BodyText"/>
        <w:rPr>
          <w:sz w:val="21"/>
        </w:rPr>
      </w:pPr>
    </w:p>
    <w:p w:rsidR="00F879AB" w:rsidRDefault="00F879AB" w:rsidP="00E80A89">
      <w:pPr>
        <w:pStyle w:val="BodyText"/>
        <w:spacing w:line="360" w:lineRule="auto"/>
        <w:ind w:left="119" w:right="216"/>
        <w:jc w:val="both"/>
        <w:rPr>
          <w:b/>
          <w:i/>
        </w:rPr>
      </w:pPr>
    </w:p>
    <w:p w:rsidR="00A318E2" w:rsidRDefault="00A318E2" w:rsidP="00E80A89">
      <w:pPr>
        <w:pStyle w:val="BodyText"/>
        <w:spacing w:line="360" w:lineRule="auto"/>
        <w:ind w:left="119" w:right="216"/>
        <w:jc w:val="both"/>
        <w:rPr>
          <w:b/>
          <w:i/>
        </w:rPr>
      </w:pPr>
      <w:r>
        <w:rPr>
          <w:noProof/>
          <w:lang w:val="en-IN" w:eastAsia="en-IN"/>
        </w:rPr>
        <w:drawing>
          <wp:anchor distT="0" distB="0" distL="0" distR="0" simplePos="0" relativeHeight="251647488" behindDoc="0" locked="0" layoutInCell="1" allowOverlap="1">
            <wp:simplePos x="0" y="0"/>
            <wp:positionH relativeFrom="page">
              <wp:posOffset>1190625</wp:posOffset>
            </wp:positionH>
            <wp:positionV relativeFrom="paragraph">
              <wp:posOffset>265430</wp:posOffset>
            </wp:positionV>
            <wp:extent cx="5370195" cy="2238375"/>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22" cstate="print"/>
                    <a:stretch>
                      <a:fillRect/>
                    </a:stretch>
                  </pic:blipFill>
                  <pic:spPr>
                    <a:xfrm>
                      <a:off x="0" y="0"/>
                      <a:ext cx="5370195" cy="2238375"/>
                    </a:xfrm>
                    <a:prstGeom prst="rect">
                      <a:avLst/>
                    </a:prstGeom>
                  </pic:spPr>
                </pic:pic>
              </a:graphicData>
            </a:graphic>
            <wp14:sizeRelH relativeFrom="margin">
              <wp14:pctWidth>0</wp14:pctWidth>
            </wp14:sizeRelH>
            <wp14:sizeRelV relativeFrom="margin">
              <wp14:pctHeight>0</wp14:pctHeight>
            </wp14:sizeRelV>
          </wp:anchor>
        </w:drawing>
      </w:r>
    </w:p>
    <w:p w:rsidR="00A318E2" w:rsidRDefault="00A318E2" w:rsidP="00E80A89">
      <w:pPr>
        <w:pStyle w:val="BodyText"/>
        <w:spacing w:line="360" w:lineRule="auto"/>
        <w:ind w:left="119" w:right="216"/>
        <w:jc w:val="both"/>
        <w:rPr>
          <w:b/>
          <w:i/>
        </w:rPr>
      </w:pPr>
    </w:p>
    <w:p w:rsidR="00A318E2" w:rsidRDefault="00A318E2" w:rsidP="00E80A89">
      <w:pPr>
        <w:pStyle w:val="BodyText"/>
        <w:spacing w:line="360" w:lineRule="auto"/>
        <w:ind w:left="119" w:right="216"/>
        <w:jc w:val="both"/>
        <w:rPr>
          <w:b/>
          <w:i/>
        </w:rPr>
      </w:pPr>
    </w:p>
    <w:p w:rsidR="00A318E2" w:rsidRDefault="00A318E2" w:rsidP="00E80A89">
      <w:pPr>
        <w:pStyle w:val="BodyText"/>
        <w:spacing w:line="360" w:lineRule="auto"/>
        <w:ind w:left="119" w:right="216"/>
        <w:jc w:val="both"/>
        <w:rPr>
          <w:b/>
          <w:i/>
        </w:rPr>
      </w:pPr>
    </w:p>
    <w:p w:rsidR="00F879AB" w:rsidRDefault="00F879AB" w:rsidP="00E80A89">
      <w:pPr>
        <w:pStyle w:val="BodyText"/>
        <w:spacing w:line="360" w:lineRule="auto"/>
        <w:ind w:left="119" w:right="216"/>
        <w:jc w:val="both"/>
        <w:rPr>
          <w:b/>
          <w:i/>
        </w:rPr>
      </w:pPr>
    </w:p>
    <w:p w:rsidR="00F17FF6" w:rsidRDefault="00F879AB" w:rsidP="00E80A89">
      <w:pPr>
        <w:pStyle w:val="BodyText"/>
        <w:spacing w:line="360" w:lineRule="auto"/>
        <w:ind w:left="119" w:right="216"/>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b/>
          <w:i/>
        </w:rPr>
        <w:t xml:space="preserve">Delhi: </w:t>
      </w:r>
      <w:r>
        <w:t xml:space="preserve">Delhi, being a high population-density state, has already observed </w:t>
      </w:r>
      <w:r>
        <w:rPr>
          <w:color w:val="FF0000"/>
        </w:rPr>
        <w:t xml:space="preserve">1578 </w:t>
      </w:r>
      <w:r>
        <w:t xml:space="preserve">confirmed COVID-19 cases. Based on the logistic model, the predicted number of cumulative infected cases could reach around </w:t>
      </w:r>
      <w:r>
        <w:rPr>
          <w:color w:val="FF0000"/>
        </w:rPr>
        <w:t xml:space="preserve">2661 </w:t>
      </w:r>
      <w:r>
        <w:t>in the next 30 days. The daily infection-rate (DIR) has not seen a downward trend in the past few days.</w:t>
      </w:r>
      <w:r>
        <w:rPr>
          <w:spacing w:val="-7"/>
        </w:rPr>
        <w:t xml:space="preserve"> </w:t>
      </w:r>
      <w:r>
        <w:t>Except</w:t>
      </w:r>
      <w:r>
        <w:rPr>
          <w:spacing w:val="-6"/>
        </w:rPr>
        <w:t xml:space="preserve"> </w:t>
      </w:r>
      <w:r>
        <w:t>for</w:t>
      </w:r>
      <w:r>
        <w:rPr>
          <w:spacing w:val="-6"/>
        </w:rPr>
        <w:t xml:space="preserve"> </w:t>
      </w:r>
      <w:r>
        <w:t>the</w:t>
      </w:r>
      <w:r>
        <w:rPr>
          <w:spacing w:val="-6"/>
        </w:rPr>
        <w:t xml:space="preserve"> </w:t>
      </w:r>
      <w:r>
        <w:t>last</w:t>
      </w:r>
      <w:r>
        <w:rPr>
          <w:spacing w:val="-6"/>
        </w:rPr>
        <w:t xml:space="preserve"> </w:t>
      </w:r>
      <w:r>
        <w:t>two</w:t>
      </w:r>
      <w:r>
        <w:rPr>
          <w:spacing w:val="-5"/>
        </w:rPr>
        <w:t xml:space="preserve"> </w:t>
      </w:r>
      <w:r>
        <w:t>days,</w:t>
      </w:r>
      <w:r>
        <w:rPr>
          <w:spacing w:val="-7"/>
        </w:rPr>
        <w:t xml:space="preserve"> </w:t>
      </w:r>
      <w:r>
        <w:t>the</w:t>
      </w:r>
      <w:r>
        <w:rPr>
          <w:spacing w:val="-6"/>
        </w:rPr>
        <w:t xml:space="preserve"> </w:t>
      </w:r>
      <w:r>
        <w:t>line-graph</w:t>
      </w:r>
      <w:r>
        <w:rPr>
          <w:spacing w:val="-5"/>
        </w:rPr>
        <w:t xml:space="preserve"> </w:t>
      </w:r>
      <w:r>
        <w:t>(red-line,</w:t>
      </w:r>
      <w:r>
        <w:rPr>
          <w:spacing w:val="-6"/>
        </w:rPr>
        <w:t xml:space="preserve"> </w:t>
      </w:r>
      <w:r>
        <w:t>4</w:t>
      </w:r>
      <w:r>
        <w:rPr>
          <w:vertAlign w:val="superscript"/>
        </w:rPr>
        <w:t>th</w:t>
      </w:r>
      <w:r>
        <w:rPr>
          <w:spacing w:val="-5"/>
        </w:rPr>
        <w:t xml:space="preserve"> </w:t>
      </w:r>
      <w:r>
        <w:t>panel)</w:t>
      </w:r>
      <w:r>
        <w:rPr>
          <w:spacing w:val="-8"/>
        </w:rPr>
        <w:t xml:space="preserve"> </w:t>
      </w:r>
      <w:r>
        <w:t>of</w:t>
      </w:r>
      <w:r>
        <w:rPr>
          <w:spacing w:val="-6"/>
        </w:rPr>
        <w:t xml:space="preserve"> </w:t>
      </w:r>
      <w:r>
        <w:t>observed</w:t>
      </w:r>
      <w:r>
        <w:rPr>
          <w:spacing w:val="-6"/>
        </w:rPr>
        <w:t xml:space="preserve"> </w:t>
      </w:r>
      <w:r>
        <w:t>active</w:t>
      </w:r>
      <w:r>
        <w:rPr>
          <w:spacing w:val="-6"/>
        </w:rPr>
        <w:t xml:space="preserve"> </w:t>
      </w:r>
      <w:r>
        <w:t>infected</w:t>
      </w:r>
      <w:r>
        <w:rPr>
          <w:spacing w:val="-5"/>
        </w:rPr>
        <w:t xml:space="preserve"> </w:t>
      </w:r>
      <w:r>
        <w:t>patients</w:t>
      </w:r>
      <w:r>
        <w:rPr>
          <w:spacing w:val="-6"/>
        </w:rPr>
        <w:t xml:space="preserve"> </w:t>
      </w:r>
      <w:r>
        <w:t>is reflecting an exponential growth, especially after lockdown. The observed infection-rate is currently</w:t>
      </w:r>
      <w:r>
        <w:rPr>
          <w:spacing w:val="45"/>
        </w:rPr>
        <w:t xml:space="preserve"> </w:t>
      </w:r>
      <w:r>
        <w:t>in</w:t>
      </w:r>
    </w:p>
    <w:p w:rsidR="00F17FF6" w:rsidRDefault="00F879AB" w:rsidP="00E80A89">
      <w:pPr>
        <w:pStyle w:val="BodyText"/>
        <w:spacing w:before="99" w:line="360" w:lineRule="auto"/>
        <w:ind w:right="214"/>
        <w:jc w:val="both"/>
      </w:pPr>
      <w:r>
        <w:lastRenderedPageBreak/>
        <w:t xml:space="preserve">between </w:t>
      </w:r>
      <w:r>
        <w:rPr>
          <w:color w:val="FF0000"/>
        </w:rPr>
        <w:t xml:space="preserve">0.23 </w:t>
      </w:r>
      <w:r>
        <w:t xml:space="preserve">to </w:t>
      </w:r>
      <w:r>
        <w:rPr>
          <w:color w:val="FF0000"/>
        </w:rPr>
        <w:t>0.36</w:t>
      </w:r>
      <w:r>
        <w:t>, which is quite high, considering the preventive measures are already in place. The high</w:t>
      </w:r>
      <w:r>
        <w:rPr>
          <w:spacing w:val="-16"/>
        </w:rPr>
        <w:t xml:space="preserve"> </w:t>
      </w:r>
      <w:r>
        <w:t>infection-rate</w:t>
      </w:r>
      <w:r>
        <w:rPr>
          <w:spacing w:val="-16"/>
        </w:rPr>
        <w:t xml:space="preserve"> </w:t>
      </w:r>
      <w:r>
        <w:t>may</w:t>
      </w:r>
      <w:r>
        <w:rPr>
          <w:spacing w:val="-15"/>
        </w:rPr>
        <w:t xml:space="preserve"> </w:t>
      </w:r>
      <w:r>
        <w:t>suggest</w:t>
      </w:r>
      <w:r>
        <w:rPr>
          <w:spacing w:val="-15"/>
        </w:rPr>
        <w:t xml:space="preserve"> </w:t>
      </w:r>
      <w:r>
        <w:t>that</w:t>
      </w:r>
      <w:r>
        <w:rPr>
          <w:spacing w:val="-16"/>
        </w:rPr>
        <w:t xml:space="preserve"> </w:t>
      </w:r>
      <w:r>
        <w:t>there</w:t>
      </w:r>
      <w:r>
        <w:rPr>
          <w:spacing w:val="-15"/>
        </w:rPr>
        <w:t xml:space="preserve"> </w:t>
      </w:r>
      <w:r>
        <w:t>could</w:t>
      </w:r>
      <w:r>
        <w:rPr>
          <w:spacing w:val="-15"/>
        </w:rPr>
        <w:t xml:space="preserve"> </w:t>
      </w:r>
      <w:r>
        <w:t>be</w:t>
      </w:r>
      <w:r>
        <w:rPr>
          <w:spacing w:val="-16"/>
        </w:rPr>
        <w:t xml:space="preserve"> </w:t>
      </w:r>
      <w:r>
        <w:t>many</w:t>
      </w:r>
      <w:r>
        <w:rPr>
          <w:spacing w:val="-15"/>
        </w:rPr>
        <w:t xml:space="preserve"> </w:t>
      </w:r>
      <w:r>
        <w:t>people</w:t>
      </w:r>
      <w:r>
        <w:rPr>
          <w:spacing w:val="-16"/>
        </w:rPr>
        <w:t xml:space="preserve"> </w:t>
      </w:r>
      <w:r>
        <w:t>who</w:t>
      </w:r>
      <w:r>
        <w:rPr>
          <w:spacing w:val="-17"/>
        </w:rPr>
        <w:t xml:space="preserve"> </w:t>
      </w:r>
      <w:r>
        <w:t>are</w:t>
      </w:r>
      <w:r>
        <w:rPr>
          <w:spacing w:val="-16"/>
        </w:rPr>
        <w:t xml:space="preserve"> </w:t>
      </w:r>
      <w:r>
        <w:t>in</w:t>
      </w:r>
      <w:r>
        <w:rPr>
          <w:spacing w:val="-15"/>
        </w:rPr>
        <w:t xml:space="preserve"> </w:t>
      </w:r>
      <w:r>
        <w:t>the</w:t>
      </w:r>
      <w:r>
        <w:rPr>
          <w:spacing w:val="-16"/>
        </w:rPr>
        <w:t xml:space="preserve"> </w:t>
      </w:r>
      <w:r>
        <w:t>community</w:t>
      </w:r>
      <w:r>
        <w:rPr>
          <w:spacing w:val="-15"/>
        </w:rPr>
        <w:t xml:space="preserve"> </w:t>
      </w:r>
      <w:r>
        <w:t>without</w:t>
      </w:r>
      <w:r>
        <w:rPr>
          <w:spacing w:val="-16"/>
        </w:rPr>
        <w:t xml:space="preserve"> </w:t>
      </w:r>
      <w:r>
        <w:t>knowing that they are already infected with the COVID-19. The state could be heading to community spreading of COVID-19 (stage</w:t>
      </w:r>
      <w:r>
        <w:rPr>
          <w:spacing w:val="-2"/>
        </w:rPr>
        <w:t xml:space="preserve"> </w:t>
      </w:r>
      <w:r>
        <w:t>3).</w:t>
      </w:r>
    </w:p>
    <w:p w:rsidR="00F17FF6" w:rsidRDefault="00F879AB">
      <w:pPr>
        <w:pStyle w:val="BodyText"/>
        <w:spacing w:before="160" w:line="360" w:lineRule="auto"/>
        <w:ind w:left="119" w:right="216" w:hanging="1"/>
        <w:jc w:val="both"/>
      </w:pPr>
      <w:r>
        <w:rPr>
          <w:b/>
          <w:i/>
        </w:rPr>
        <w:t xml:space="preserve">Tamil Nadu: </w:t>
      </w:r>
      <w:r>
        <w:t xml:space="preserve">The cumulative infected cases in Tamil Nadu is </w:t>
      </w:r>
      <w:r>
        <w:rPr>
          <w:color w:val="FF0000"/>
        </w:rPr>
        <w:t>1242</w:t>
      </w:r>
      <w:r>
        <w:t xml:space="preserve">. The state has observed a high daily infected-rate of more than </w:t>
      </w:r>
      <w:r>
        <w:rPr>
          <w:color w:val="FF0000"/>
        </w:rPr>
        <w:t xml:space="preserve">0.7 </w:t>
      </w:r>
      <w:r>
        <w:t>in some days in March. Tamil Nadu is one of the states where the effect of lockdown</w:t>
      </w:r>
      <w:r>
        <w:rPr>
          <w:spacing w:val="-5"/>
        </w:rPr>
        <w:t xml:space="preserve"> </w:t>
      </w:r>
      <w:r>
        <w:t>is</w:t>
      </w:r>
      <w:r>
        <w:rPr>
          <w:spacing w:val="-5"/>
        </w:rPr>
        <w:t xml:space="preserve"> </w:t>
      </w:r>
      <w:r>
        <w:t>visibly</w:t>
      </w:r>
      <w:r>
        <w:rPr>
          <w:spacing w:val="-4"/>
        </w:rPr>
        <w:t xml:space="preserve"> </w:t>
      </w:r>
      <w:r>
        <w:t>seen</w:t>
      </w:r>
      <w:r>
        <w:rPr>
          <w:spacing w:val="-4"/>
        </w:rPr>
        <w:t xml:space="preserve"> </w:t>
      </w:r>
      <w:r>
        <w:t>from</w:t>
      </w:r>
      <w:r>
        <w:rPr>
          <w:spacing w:val="-6"/>
        </w:rPr>
        <w:t xml:space="preserve"> </w:t>
      </w:r>
      <w:r>
        <w:t>the</w:t>
      </w:r>
      <w:r>
        <w:rPr>
          <w:spacing w:val="-5"/>
        </w:rPr>
        <w:t xml:space="preserve"> </w:t>
      </w:r>
      <w:r>
        <w:t>declining</w:t>
      </w:r>
      <w:r>
        <w:rPr>
          <w:spacing w:val="-4"/>
        </w:rPr>
        <w:t xml:space="preserve"> </w:t>
      </w:r>
      <w:r>
        <w:t>daily</w:t>
      </w:r>
      <w:r>
        <w:rPr>
          <w:spacing w:val="-4"/>
        </w:rPr>
        <w:t xml:space="preserve"> </w:t>
      </w:r>
      <w:r>
        <w:t>infected-rates</w:t>
      </w:r>
      <w:r>
        <w:rPr>
          <w:spacing w:val="-5"/>
        </w:rPr>
        <w:t xml:space="preserve"> </w:t>
      </w:r>
      <w:r>
        <w:t>in</w:t>
      </w:r>
      <w:r>
        <w:rPr>
          <w:spacing w:val="-4"/>
        </w:rPr>
        <w:t xml:space="preserve"> </w:t>
      </w:r>
      <w:r>
        <w:t>the</w:t>
      </w:r>
      <w:r>
        <w:rPr>
          <w:spacing w:val="-5"/>
        </w:rPr>
        <w:t xml:space="preserve"> </w:t>
      </w:r>
      <w:r>
        <w:t>last</w:t>
      </w:r>
      <w:r>
        <w:rPr>
          <w:spacing w:val="-5"/>
        </w:rPr>
        <w:t xml:space="preserve"> </w:t>
      </w:r>
      <w:r>
        <w:t>two</w:t>
      </w:r>
      <w:r>
        <w:rPr>
          <w:spacing w:val="-3"/>
        </w:rPr>
        <w:t xml:space="preserve"> </w:t>
      </w:r>
      <w:r>
        <w:t>weeks.</w:t>
      </w:r>
      <w:r>
        <w:rPr>
          <w:spacing w:val="-5"/>
        </w:rPr>
        <w:t xml:space="preserve"> </w:t>
      </w:r>
      <w:r>
        <w:t>The</w:t>
      </w:r>
      <w:r>
        <w:rPr>
          <w:spacing w:val="-5"/>
        </w:rPr>
        <w:t xml:space="preserve"> </w:t>
      </w:r>
      <w:r>
        <w:t>line-graph</w:t>
      </w:r>
      <w:r>
        <w:rPr>
          <w:spacing w:val="-4"/>
        </w:rPr>
        <w:t xml:space="preserve"> </w:t>
      </w:r>
      <w:r>
        <w:t>(red- line, 4</w:t>
      </w:r>
      <w:r>
        <w:rPr>
          <w:vertAlign w:val="superscript"/>
        </w:rPr>
        <w:t>th</w:t>
      </w:r>
      <w:r>
        <w:t xml:space="preserve"> panel) of observed active infected patients is still showing an increasing trend. However, it is now far below the curve based on the estimated 75</w:t>
      </w:r>
      <w:r>
        <w:rPr>
          <w:vertAlign w:val="superscript"/>
        </w:rPr>
        <w:t>th</w:t>
      </w:r>
      <w:r>
        <w:t xml:space="preserve"> percentile of observed infected-rates (β = </w:t>
      </w:r>
      <w:r>
        <w:rPr>
          <w:color w:val="FF0000"/>
        </w:rPr>
        <w:t>0.47</w:t>
      </w:r>
      <w:r>
        <w:t>). Based on the logistic model, the cumulative infected cases may be saturated after reaching around 1400</w:t>
      </w:r>
      <w:r>
        <w:rPr>
          <w:spacing w:val="-31"/>
        </w:rPr>
        <w:t xml:space="preserve"> </w:t>
      </w:r>
      <w:r>
        <w:t>cases.</w:t>
      </w:r>
    </w:p>
    <w:p w:rsidR="00F17FF6" w:rsidRDefault="00F17FF6">
      <w:pPr>
        <w:pStyle w:val="BodyText"/>
        <w:rPr>
          <w:sz w:val="20"/>
        </w:rPr>
      </w:pPr>
    </w:p>
    <w:p w:rsidR="00F17FF6" w:rsidRDefault="00F879AB">
      <w:pPr>
        <w:pStyle w:val="BodyText"/>
        <w:spacing w:before="9"/>
        <w:rPr>
          <w:sz w:val="15"/>
        </w:rPr>
      </w:pPr>
      <w:r>
        <w:rPr>
          <w:noProof/>
          <w:lang w:val="en-IN" w:eastAsia="en-IN"/>
        </w:rPr>
        <w:drawing>
          <wp:anchor distT="0" distB="0" distL="0" distR="0" simplePos="0" relativeHeight="251641344" behindDoc="0" locked="0" layoutInCell="1" allowOverlap="1">
            <wp:simplePos x="0" y="0"/>
            <wp:positionH relativeFrom="page">
              <wp:posOffset>1214809</wp:posOffset>
            </wp:positionH>
            <wp:positionV relativeFrom="paragraph">
              <wp:posOffset>140478</wp:posOffset>
            </wp:positionV>
            <wp:extent cx="5370746" cy="2292096"/>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3" cstate="print"/>
                    <a:stretch>
                      <a:fillRect/>
                    </a:stretch>
                  </pic:blipFill>
                  <pic:spPr>
                    <a:xfrm>
                      <a:off x="0" y="0"/>
                      <a:ext cx="5370746" cy="2292096"/>
                    </a:xfrm>
                    <a:prstGeom prst="rect">
                      <a:avLst/>
                    </a:prstGeom>
                  </pic:spPr>
                </pic:pic>
              </a:graphicData>
            </a:graphic>
          </wp:anchor>
        </w:drawing>
      </w:r>
      <w:r>
        <w:rPr>
          <w:noProof/>
          <w:lang w:val="en-IN" w:eastAsia="en-IN"/>
        </w:rPr>
        <w:drawing>
          <wp:anchor distT="0" distB="0" distL="0" distR="0" simplePos="0" relativeHeight="251642368" behindDoc="0" locked="0" layoutInCell="1" allowOverlap="1">
            <wp:simplePos x="0" y="0"/>
            <wp:positionH relativeFrom="page">
              <wp:posOffset>1092023</wp:posOffset>
            </wp:positionH>
            <wp:positionV relativeFrom="paragraph">
              <wp:posOffset>2688304</wp:posOffset>
            </wp:positionV>
            <wp:extent cx="5479728" cy="2144553"/>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4" cstate="print"/>
                    <a:stretch>
                      <a:fillRect/>
                    </a:stretch>
                  </pic:blipFill>
                  <pic:spPr>
                    <a:xfrm>
                      <a:off x="0" y="0"/>
                      <a:ext cx="5479728" cy="2144553"/>
                    </a:xfrm>
                    <a:prstGeom prst="rect">
                      <a:avLst/>
                    </a:prstGeom>
                  </pic:spPr>
                </pic:pic>
              </a:graphicData>
            </a:graphic>
          </wp:anchor>
        </w:drawing>
      </w:r>
    </w:p>
    <w:p w:rsidR="00F17FF6" w:rsidRDefault="00F17FF6">
      <w:pPr>
        <w:pStyle w:val="BodyText"/>
        <w:spacing w:before="1"/>
        <w:rPr>
          <w:sz w:val="29"/>
        </w:rPr>
      </w:pPr>
    </w:p>
    <w:p w:rsidR="00F17FF6" w:rsidRDefault="00F17FF6">
      <w:pPr>
        <w:pStyle w:val="BodyText"/>
        <w:rPr>
          <w:sz w:val="24"/>
        </w:rPr>
      </w:pPr>
    </w:p>
    <w:p w:rsidR="00E80A89" w:rsidRDefault="00E80A89">
      <w:pPr>
        <w:pStyle w:val="BodyText"/>
        <w:spacing w:before="201" w:line="360" w:lineRule="auto"/>
        <w:ind w:left="119" w:right="215"/>
        <w:jc w:val="both"/>
        <w:rPr>
          <w:b/>
          <w:i/>
        </w:rPr>
      </w:pPr>
    </w:p>
    <w:p w:rsidR="00E80A89" w:rsidRDefault="00F879AB" w:rsidP="00E80A89">
      <w:pPr>
        <w:pStyle w:val="BodyText"/>
        <w:spacing w:before="99" w:line="360" w:lineRule="auto"/>
        <w:ind w:left="119" w:right="217"/>
        <w:jc w:val="both"/>
      </w:pPr>
      <w:r>
        <w:rPr>
          <w:b/>
          <w:i/>
        </w:rPr>
        <w:lastRenderedPageBreak/>
        <w:t xml:space="preserve">Madhya Pradesh: </w:t>
      </w:r>
      <w:r>
        <w:t xml:space="preserve">The state currently has </w:t>
      </w:r>
      <w:r>
        <w:rPr>
          <w:color w:val="FF0000"/>
        </w:rPr>
        <w:t xml:space="preserve">880 </w:t>
      </w:r>
      <w:r>
        <w:t>active COVID-19 cases. It may seem that situation is under control as the active cases are under a thousand for a large state like Madhya Pradesh. However</w:t>
      </w:r>
      <w:r w:rsidR="00E80A89" w:rsidRPr="00E80A89">
        <w:t xml:space="preserve"> </w:t>
      </w:r>
      <w:r w:rsidR="00E80A89">
        <w:t xml:space="preserve">look may reveal a different picture. In the later part of the lockdown, after 10 April, the state observed a few days with infection-rate more than </w:t>
      </w:r>
      <w:r w:rsidR="00E80A89">
        <w:rPr>
          <w:color w:val="FF0000"/>
        </w:rPr>
        <w:t>0.4</w:t>
      </w:r>
      <w:r w:rsidR="00E80A89">
        <w:t>. Till now, there is no sight of a declining trend in the daily infected-rates.</w:t>
      </w:r>
      <w:r w:rsidR="00E80A89">
        <w:rPr>
          <w:spacing w:val="-3"/>
        </w:rPr>
        <w:t xml:space="preserve"> </w:t>
      </w:r>
      <w:r w:rsidR="00E80A89">
        <w:t>The</w:t>
      </w:r>
      <w:r w:rsidR="00E80A89">
        <w:rPr>
          <w:spacing w:val="-3"/>
        </w:rPr>
        <w:t xml:space="preserve"> </w:t>
      </w:r>
      <w:r w:rsidR="00E80A89">
        <w:t>same</w:t>
      </w:r>
      <w:r w:rsidR="00E80A89">
        <w:rPr>
          <w:spacing w:val="-3"/>
        </w:rPr>
        <w:t xml:space="preserve"> </w:t>
      </w:r>
      <w:r w:rsidR="00E80A89">
        <w:t>type</w:t>
      </w:r>
      <w:r w:rsidR="00E80A89">
        <w:rPr>
          <w:spacing w:val="-3"/>
        </w:rPr>
        <w:t xml:space="preserve"> </w:t>
      </w:r>
      <w:r w:rsidR="00E80A89">
        <w:t>of</w:t>
      </w:r>
      <w:r w:rsidR="00E80A89">
        <w:rPr>
          <w:spacing w:val="-2"/>
        </w:rPr>
        <w:t xml:space="preserve"> </w:t>
      </w:r>
      <w:r w:rsidR="00E80A89">
        <w:t>conclusion</w:t>
      </w:r>
      <w:r w:rsidR="00E80A89">
        <w:rPr>
          <w:spacing w:val="-2"/>
        </w:rPr>
        <w:t xml:space="preserve"> </w:t>
      </w:r>
      <w:r w:rsidR="00E80A89">
        <w:t>can</w:t>
      </w:r>
      <w:r w:rsidR="00E80A89">
        <w:rPr>
          <w:spacing w:val="-4"/>
        </w:rPr>
        <w:t xml:space="preserve"> </w:t>
      </w:r>
      <w:r w:rsidR="00E80A89">
        <w:t>be</w:t>
      </w:r>
      <w:r w:rsidR="00E80A89">
        <w:rPr>
          <w:spacing w:val="-3"/>
        </w:rPr>
        <w:t xml:space="preserve"> </w:t>
      </w:r>
      <w:r w:rsidR="00E80A89">
        <w:t>drawn</w:t>
      </w:r>
      <w:r w:rsidR="00E80A89">
        <w:rPr>
          <w:spacing w:val="-2"/>
        </w:rPr>
        <w:t xml:space="preserve"> </w:t>
      </w:r>
      <w:r w:rsidR="00E80A89">
        <w:t>from</w:t>
      </w:r>
      <w:r w:rsidR="00E80A89">
        <w:rPr>
          <w:spacing w:val="-3"/>
        </w:rPr>
        <w:t xml:space="preserve"> </w:t>
      </w:r>
      <w:r w:rsidR="00E80A89">
        <w:t>the</w:t>
      </w:r>
      <w:r w:rsidR="00E80A89">
        <w:rPr>
          <w:spacing w:val="-4"/>
        </w:rPr>
        <w:t xml:space="preserve"> </w:t>
      </w:r>
      <w:r w:rsidR="00E80A89">
        <w:t>line-graphs</w:t>
      </w:r>
      <w:r w:rsidR="00E80A89">
        <w:rPr>
          <w:spacing w:val="-3"/>
        </w:rPr>
        <w:t xml:space="preserve"> </w:t>
      </w:r>
      <w:r w:rsidR="00E80A89">
        <w:t>of</w:t>
      </w:r>
      <w:r w:rsidR="00E80A89">
        <w:rPr>
          <w:spacing w:val="-3"/>
        </w:rPr>
        <w:t xml:space="preserve"> </w:t>
      </w:r>
      <w:r w:rsidR="00E80A89">
        <w:t>the</w:t>
      </w:r>
      <w:r w:rsidR="00E80A89">
        <w:rPr>
          <w:spacing w:val="-3"/>
        </w:rPr>
        <w:t xml:space="preserve"> </w:t>
      </w:r>
      <w:r w:rsidR="00E80A89">
        <w:t>SIS</w:t>
      </w:r>
      <w:r w:rsidR="00E80A89">
        <w:rPr>
          <w:spacing w:val="-3"/>
        </w:rPr>
        <w:t xml:space="preserve"> </w:t>
      </w:r>
      <w:r w:rsidR="00E80A89">
        <w:t>model.</w:t>
      </w:r>
      <w:r w:rsidR="00E80A89">
        <w:rPr>
          <w:spacing w:val="-2"/>
        </w:rPr>
        <w:t xml:space="preserve"> </w:t>
      </w:r>
      <w:r w:rsidR="00E80A89">
        <w:t>The</w:t>
      </w:r>
      <w:r w:rsidR="00E80A89">
        <w:rPr>
          <w:spacing w:val="-3"/>
        </w:rPr>
        <w:t xml:space="preserve"> </w:t>
      </w:r>
      <w:r w:rsidR="00E80A89">
        <w:t>line- graph (red-line, 4</w:t>
      </w:r>
      <w:r w:rsidR="00E80A89">
        <w:rPr>
          <w:vertAlign w:val="superscript"/>
        </w:rPr>
        <w:t>th</w:t>
      </w:r>
      <w:r w:rsidR="00E80A89">
        <w:t xml:space="preserve"> panel) of observed active infected patients is in between the lines corresponding to</w:t>
      </w:r>
      <w:r w:rsidR="00E80A89">
        <w:rPr>
          <w:spacing w:val="-35"/>
        </w:rPr>
        <w:t xml:space="preserve"> </w:t>
      </w:r>
      <w:r w:rsidR="00E80A89">
        <w:t>25</w:t>
      </w:r>
      <w:r w:rsidR="00E80A89">
        <w:rPr>
          <w:vertAlign w:val="superscript"/>
        </w:rPr>
        <w:t>th</w:t>
      </w:r>
    </w:p>
    <w:p w:rsidR="00E80A89" w:rsidRDefault="00E80A89" w:rsidP="00E80A89">
      <w:pPr>
        <w:pStyle w:val="BodyText"/>
        <w:spacing w:before="1" w:line="360" w:lineRule="auto"/>
        <w:ind w:left="120" w:right="216" w:hanging="1"/>
        <w:jc w:val="both"/>
      </w:pPr>
      <w:r>
        <w:t>– 50</w:t>
      </w:r>
      <w:r>
        <w:rPr>
          <w:vertAlign w:val="superscript"/>
        </w:rPr>
        <w:t>th</w:t>
      </w:r>
      <w:r>
        <w:t xml:space="preserve"> percentiles line-graph. The same line-graph is exhibiting an exponential growth after 10</w:t>
      </w:r>
      <w:r>
        <w:rPr>
          <w:vertAlign w:val="superscript"/>
        </w:rPr>
        <w:t>th</w:t>
      </w:r>
      <w:r>
        <w:t xml:space="preserve"> April. Notice</w:t>
      </w:r>
      <w:r>
        <w:rPr>
          <w:spacing w:val="-8"/>
        </w:rPr>
        <w:t xml:space="preserve"> </w:t>
      </w:r>
      <w:r>
        <w:t>that,</w:t>
      </w:r>
      <w:r>
        <w:rPr>
          <w:spacing w:val="-7"/>
        </w:rPr>
        <w:t xml:space="preserve"> </w:t>
      </w:r>
      <w:r>
        <w:t>for</w:t>
      </w:r>
      <w:r>
        <w:rPr>
          <w:spacing w:val="-7"/>
        </w:rPr>
        <w:t xml:space="preserve"> </w:t>
      </w:r>
      <w:r>
        <w:t>Madhya</w:t>
      </w:r>
      <w:r>
        <w:rPr>
          <w:spacing w:val="-7"/>
        </w:rPr>
        <w:t xml:space="preserve"> </w:t>
      </w:r>
      <w:r>
        <w:t>Pradesh,</w:t>
      </w:r>
      <w:r>
        <w:rPr>
          <w:spacing w:val="-7"/>
        </w:rPr>
        <w:t xml:space="preserve"> </w:t>
      </w:r>
      <w:r>
        <w:t>the</w:t>
      </w:r>
      <w:r>
        <w:rPr>
          <w:spacing w:val="-7"/>
        </w:rPr>
        <w:t xml:space="preserve"> </w:t>
      </w:r>
      <w:r>
        <w:t>25</w:t>
      </w:r>
      <w:r>
        <w:rPr>
          <w:vertAlign w:val="superscript"/>
        </w:rPr>
        <w:t>th</w:t>
      </w:r>
      <w:r>
        <w:rPr>
          <w:spacing w:val="-6"/>
        </w:rPr>
        <w:t xml:space="preserve"> </w:t>
      </w:r>
      <w:r>
        <w:t>percentile</w:t>
      </w:r>
      <w:r>
        <w:rPr>
          <w:spacing w:val="-7"/>
        </w:rPr>
        <w:t xml:space="preserve"> </w:t>
      </w:r>
      <w:r>
        <w:t>of</w:t>
      </w:r>
      <w:r>
        <w:rPr>
          <w:spacing w:val="-7"/>
        </w:rPr>
        <w:t xml:space="preserve"> </w:t>
      </w:r>
      <w:r>
        <w:t>observed</w:t>
      </w:r>
      <w:r>
        <w:rPr>
          <w:spacing w:val="-7"/>
        </w:rPr>
        <w:t xml:space="preserve"> </w:t>
      </w:r>
      <w:r>
        <w:t>infected-rates</w:t>
      </w:r>
      <w:r>
        <w:rPr>
          <w:spacing w:val="-7"/>
        </w:rPr>
        <w:t xml:space="preserve"> </w:t>
      </w:r>
      <w:r>
        <w:t>is</w:t>
      </w:r>
      <w:r>
        <w:rPr>
          <w:spacing w:val="-6"/>
        </w:rPr>
        <w:t xml:space="preserve"> </w:t>
      </w:r>
      <w:r>
        <w:rPr>
          <w:color w:val="FF0000"/>
        </w:rPr>
        <w:t>0.27</w:t>
      </w:r>
      <w:r>
        <w:t>,</w:t>
      </w:r>
      <w:r>
        <w:rPr>
          <w:spacing w:val="-7"/>
        </w:rPr>
        <w:t xml:space="preserve"> </w:t>
      </w:r>
      <w:r>
        <w:t>which</w:t>
      </w:r>
      <w:r>
        <w:rPr>
          <w:spacing w:val="-7"/>
        </w:rPr>
        <w:t xml:space="preserve"> </w:t>
      </w:r>
      <w:r>
        <w:t>is</w:t>
      </w:r>
      <w:r>
        <w:rPr>
          <w:spacing w:val="-9"/>
        </w:rPr>
        <w:t xml:space="preserve"> </w:t>
      </w:r>
      <w:r>
        <w:t>higher</w:t>
      </w:r>
      <w:r>
        <w:rPr>
          <w:spacing w:val="-7"/>
        </w:rPr>
        <w:t xml:space="preserve"> </w:t>
      </w:r>
      <w:r>
        <w:t>than the 50</w:t>
      </w:r>
      <w:r>
        <w:rPr>
          <w:vertAlign w:val="superscript"/>
        </w:rPr>
        <w:t>th</w:t>
      </w:r>
      <w:r>
        <w:t xml:space="preserve"> percentile of some other states. The high growth of active cases in </w:t>
      </w:r>
      <w:r w:rsidR="00AC7EFD">
        <w:t xml:space="preserve">the latter part of the lockdown </w:t>
      </w:r>
      <w:r>
        <w:t>is a major concern for this state. It could be a signal of a community spread of the</w:t>
      </w:r>
      <w:r>
        <w:rPr>
          <w:spacing w:val="-24"/>
        </w:rPr>
        <w:t xml:space="preserve"> </w:t>
      </w:r>
      <w:r>
        <w:t>COVID-19.</w:t>
      </w:r>
    </w:p>
    <w:p w:rsidR="00AC7EFD" w:rsidRDefault="00AC7EFD" w:rsidP="00E80A89">
      <w:pPr>
        <w:pStyle w:val="BodyText"/>
        <w:spacing w:before="1" w:line="360" w:lineRule="auto"/>
        <w:ind w:left="120" w:right="216" w:hanging="1"/>
        <w:jc w:val="both"/>
      </w:pPr>
      <w:r>
        <w:rPr>
          <w:noProof/>
          <w:lang w:val="en-IN" w:eastAsia="en-IN"/>
        </w:rPr>
        <w:drawing>
          <wp:anchor distT="0" distB="0" distL="0" distR="0" simplePos="0" relativeHeight="251649536" behindDoc="0" locked="0" layoutInCell="1" allowOverlap="1">
            <wp:simplePos x="0" y="0"/>
            <wp:positionH relativeFrom="page">
              <wp:posOffset>838199</wp:posOffset>
            </wp:positionH>
            <wp:positionV relativeFrom="paragraph">
              <wp:posOffset>81915</wp:posOffset>
            </wp:positionV>
            <wp:extent cx="6162675" cy="2286000"/>
            <wp:effectExtent l="0" t="0" r="0" b="0"/>
            <wp:wrapNone/>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5" cstate="print"/>
                    <a:stretch>
                      <a:fillRect/>
                    </a:stretch>
                  </pic:blipFill>
                  <pic:spPr>
                    <a:xfrm>
                      <a:off x="0" y="0"/>
                      <a:ext cx="6162675" cy="2286000"/>
                    </a:xfrm>
                    <a:prstGeom prst="rect">
                      <a:avLst/>
                    </a:prstGeom>
                  </pic:spPr>
                </pic:pic>
              </a:graphicData>
            </a:graphic>
            <wp14:sizeRelH relativeFrom="margin">
              <wp14:pctWidth>0</wp14:pctWidth>
            </wp14:sizeRelH>
            <wp14:sizeRelV relativeFrom="margin">
              <wp14:pctHeight>0</wp14:pctHeight>
            </wp14:sizeRelV>
          </wp:anchor>
        </w:drawing>
      </w:r>
    </w:p>
    <w:p w:rsidR="00F17FF6" w:rsidRDefault="00F17FF6">
      <w:pPr>
        <w:pStyle w:val="BodyText"/>
        <w:rPr>
          <w:sz w:val="20"/>
        </w:rPr>
      </w:pPr>
    </w:p>
    <w:p w:rsidR="00F17FF6" w:rsidRDefault="00F17FF6">
      <w:pPr>
        <w:pStyle w:val="BodyText"/>
        <w:rPr>
          <w:sz w:val="20"/>
        </w:rPr>
      </w:pPr>
    </w:p>
    <w:p w:rsidR="00F17FF6" w:rsidRDefault="00F17FF6">
      <w:pPr>
        <w:pStyle w:val="BodyText"/>
        <w:rPr>
          <w:sz w:val="20"/>
        </w:rPr>
      </w:pPr>
    </w:p>
    <w:p w:rsidR="00F17FF6" w:rsidRDefault="00F17FF6">
      <w:pPr>
        <w:pStyle w:val="BodyText"/>
        <w:spacing w:before="6"/>
        <w:rPr>
          <w:sz w:val="23"/>
        </w:rPr>
      </w:pPr>
    </w:p>
    <w:p w:rsidR="00F17FF6" w:rsidRDefault="00F17FF6">
      <w:pPr>
        <w:pStyle w:val="BodyText"/>
        <w:spacing w:before="1"/>
        <w:rPr>
          <w:sz w:val="28"/>
        </w:rPr>
      </w:pPr>
    </w:p>
    <w:p w:rsidR="00F17FF6" w:rsidRDefault="00F17FF6">
      <w:pPr>
        <w:pStyle w:val="BodyText"/>
        <w:spacing w:before="9"/>
        <w:rPr>
          <w:sz w:val="20"/>
        </w:rPr>
      </w:pPr>
    </w:p>
    <w:p w:rsidR="00F17FF6" w:rsidRDefault="00E434D4">
      <w:pPr>
        <w:pStyle w:val="BodyText"/>
        <w:spacing w:line="360" w:lineRule="auto"/>
        <w:ind w:left="119" w:right="217"/>
        <w:jc w:val="both"/>
      </w:pPr>
      <w:r>
        <w:rPr>
          <w:b/>
          <w:i/>
        </w:rPr>
        <w:t>Rajasthan:</w:t>
      </w:r>
      <w:r>
        <w:rPr>
          <w:b/>
          <w:i/>
          <w:spacing w:val="-13"/>
        </w:rPr>
        <w:t xml:space="preserve"> </w:t>
      </w:r>
      <w:r>
        <w:t>The</w:t>
      </w:r>
      <w:r>
        <w:rPr>
          <w:spacing w:val="-12"/>
        </w:rPr>
        <w:t xml:space="preserve"> </w:t>
      </w:r>
      <w:r>
        <w:t>western</w:t>
      </w:r>
      <w:r>
        <w:rPr>
          <w:spacing w:val="-11"/>
        </w:rPr>
        <w:t xml:space="preserve"> </w:t>
      </w:r>
      <w:r>
        <w:t>state</w:t>
      </w:r>
      <w:r>
        <w:rPr>
          <w:spacing w:val="-12"/>
        </w:rPr>
        <w:t xml:space="preserve"> </w:t>
      </w:r>
      <w:r>
        <w:t>of</w:t>
      </w:r>
      <w:r>
        <w:rPr>
          <w:spacing w:val="-12"/>
        </w:rPr>
        <w:t xml:space="preserve"> </w:t>
      </w:r>
      <w:r>
        <w:t>India,</w:t>
      </w:r>
      <w:r>
        <w:rPr>
          <w:spacing w:val="-13"/>
        </w:rPr>
        <w:t xml:space="preserve"> </w:t>
      </w:r>
      <w:r>
        <w:t>Rajasthan,</w:t>
      </w:r>
      <w:r>
        <w:rPr>
          <w:spacing w:val="-12"/>
        </w:rPr>
        <w:t xml:space="preserve"> </w:t>
      </w:r>
      <w:r>
        <w:t>reported</w:t>
      </w:r>
      <w:r>
        <w:rPr>
          <w:spacing w:val="-11"/>
        </w:rPr>
        <w:t xml:space="preserve"> </w:t>
      </w:r>
      <w:r>
        <w:rPr>
          <w:color w:val="FF0000"/>
        </w:rPr>
        <w:t>1023</w:t>
      </w:r>
      <w:r>
        <w:rPr>
          <w:color w:val="FF0000"/>
          <w:spacing w:val="-11"/>
        </w:rPr>
        <w:t xml:space="preserve"> </w:t>
      </w:r>
      <w:r>
        <w:t>cumulative</w:t>
      </w:r>
      <w:r>
        <w:rPr>
          <w:spacing w:val="-12"/>
        </w:rPr>
        <w:t xml:space="preserve"> </w:t>
      </w:r>
      <w:r>
        <w:t>infected</w:t>
      </w:r>
      <w:r>
        <w:rPr>
          <w:spacing w:val="-12"/>
        </w:rPr>
        <w:t xml:space="preserve"> </w:t>
      </w:r>
      <w:r>
        <w:t>COVID-19</w:t>
      </w:r>
      <w:r>
        <w:rPr>
          <w:spacing w:val="-11"/>
        </w:rPr>
        <w:t xml:space="preserve"> </w:t>
      </w:r>
      <w:r>
        <w:t>cases.</w:t>
      </w:r>
      <w:r>
        <w:rPr>
          <w:spacing w:val="-11"/>
        </w:rPr>
        <w:t xml:space="preserve"> </w:t>
      </w:r>
      <w:r>
        <w:t xml:space="preserve">The logistic model indicates that in another 30 days from now, the state can observe around </w:t>
      </w:r>
      <w:r>
        <w:rPr>
          <w:color w:val="FF0000"/>
        </w:rPr>
        <w:t xml:space="preserve">2000 </w:t>
      </w:r>
      <w:r>
        <w:t>cumulative infected</w:t>
      </w:r>
      <w:r>
        <w:rPr>
          <w:spacing w:val="6"/>
        </w:rPr>
        <w:t xml:space="preserve"> </w:t>
      </w:r>
      <w:r>
        <w:t>cases.</w:t>
      </w:r>
      <w:r>
        <w:rPr>
          <w:spacing w:val="5"/>
        </w:rPr>
        <w:t xml:space="preserve"> </w:t>
      </w:r>
      <w:r>
        <w:t>The</w:t>
      </w:r>
      <w:r>
        <w:rPr>
          <w:spacing w:val="6"/>
        </w:rPr>
        <w:t xml:space="preserve"> </w:t>
      </w:r>
      <w:r>
        <w:t>state</w:t>
      </w:r>
      <w:r>
        <w:rPr>
          <w:spacing w:val="5"/>
        </w:rPr>
        <w:t xml:space="preserve"> </w:t>
      </w:r>
      <w:r>
        <w:t>has</w:t>
      </w:r>
      <w:r>
        <w:rPr>
          <w:spacing w:val="6"/>
        </w:rPr>
        <w:t xml:space="preserve"> </w:t>
      </w:r>
      <w:r>
        <w:t>not</w:t>
      </w:r>
      <w:r>
        <w:rPr>
          <w:spacing w:val="5"/>
        </w:rPr>
        <w:t xml:space="preserve"> </w:t>
      </w:r>
      <w:r>
        <w:t>observed</w:t>
      </w:r>
      <w:r>
        <w:rPr>
          <w:spacing w:val="6"/>
        </w:rPr>
        <w:t xml:space="preserve"> </w:t>
      </w:r>
      <w:r>
        <w:t>a</w:t>
      </w:r>
      <w:r>
        <w:rPr>
          <w:spacing w:val="6"/>
        </w:rPr>
        <w:t xml:space="preserve"> </w:t>
      </w:r>
      <w:r>
        <w:t>specific</w:t>
      </w:r>
      <w:r>
        <w:rPr>
          <w:spacing w:val="5"/>
        </w:rPr>
        <w:t xml:space="preserve"> </w:t>
      </w:r>
      <w:r>
        <w:t>trend</w:t>
      </w:r>
      <w:r>
        <w:rPr>
          <w:spacing w:val="6"/>
        </w:rPr>
        <w:t xml:space="preserve"> </w:t>
      </w:r>
      <w:r>
        <w:t>in</w:t>
      </w:r>
      <w:r>
        <w:rPr>
          <w:spacing w:val="6"/>
        </w:rPr>
        <w:t xml:space="preserve"> </w:t>
      </w:r>
      <w:r>
        <w:t>the</w:t>
      </w:r>
      <w:r>
        <w:rPr>
          <w:spacing w:val="4"/>
        </w:rPr>
        <w:t xml:space="preserve"> </w:t>
      </w:r>
      <w:r>
        <w:t>daily</w:t>
      </w:r>
      <w:r>
        <w:rPr>
          <w:spacing w:val="7"/>
        </w:rPr>
        <w:t xml:space="preserve"> </w:t>
      </w:r>
      <w:r>
        <w:t>infected</w:t>
      </w:r>
      <w:r>
        <w:rPr>
          <w:spacing w:val="5"/>
        </w:rPr>
        <w:t xml:space="preserve"> </w:t>
      </w:r>
      <w:r>
        <w:t>rates</w:t>
      </w:r>
      <w:r>
        <w:rPr>
          <w:spacing w:val="6"/>
        </w:rPr>
        <w:t xml:space="preserve"> </w:t>
      </w:r>
      <w:r>
        <w:t>during</w:t>
      </w:r>
      <w:r>
        <w:rPr>
          <w:spacing w:val="6"/>
        </w:rPr>
        <w:t xml:space="preserve"> </w:t>
      </w:r>
      <w:r>
        <w:t>the</w:t>
      </w:r>
      <w:r>
        <w:rPr>
          <w:spacing w:val="2"/>
        </w:rPr>
        <w:t xml:space="preserve"> </w:t>
      </w:r>
      <w:r>
        <w:t>lockdown</w:t>
      </w:r>
    </w:p>
    <w:p w:rsidR="00F17FF6" w:rsidRDefault="00F17FF6">
      <w:pPr>
        <w:spacing w:line="360" w:lineRule="auto"/>
        <w:jc w:val="both"/>
      </w:pPr>
    </w:p>
    <w:p w:rsidR="00AC7EFD" w:rsidRDefault="00AC7EFD">
      <w:pPr>
        <w:spacing w:line="360" w:lineRule="auto"/>
        <w:jc w:val="both"/>
        <w:sectPr w:rsid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48512" behindDoc="0" locked="0" layoutInCell="1" allowOverlap="1">
            <wp:simplePos x="0" y="0"/>
            <wp:positionH relativeFrom="page">
              <wp:posOffset>1141095</wp:posOffset>
            </wp:positionH>
            <wp:positionV relativeFrom="paragraph">
              <wp:posOffset>392430</wp:posOffset>
            </wp:positionV>
            <wp:extent cx="5893435" cy="2362200"/>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6" cstate="print"/>
                    <a:stretch>
                      <a:fillRect/>
                    </a:stretch>
                  </pic:blipFill>
                  <pic:spPr>
                    <a:xfrm>
                      <a:off x="0" y="0"/>
                      <a:ext cx="5893435" cy="2362200"/>
                    </a:xfrm>
                    <a:prstGeom prst="rect">
                      <a:avLst/>
                    </a:prstGeom>
                  </pic:spPr>
                </pic:pic>
              </a:graphicData>
            </a:graphic>
          </wp:anchor>
        </w:drawing>
      </w:r>
    </w:p>
    <w:p w:rsidR="00F17FF6" w:rsidRDefault="00F17FF6">
      <w:pPr>
        <w:pStyle w:val="BodyText"/>
        <w:rPr>
          <w:sz w:val="24"/>
        </w:rPr>
      </w:pPr>
    </w:p>
    <w:p w:rsidR="00F17FF6" w:rsidRDefault="00AC7EFD">
      <w:pPr>
        <w:pStyle w:val="BodyText"/>
        <w:spacing w:before="176" w:line="360" w:lineRule="auto"/>
        <w:ind w:left="119" w:right="215"/>
        <w:jc w:val="both"/>
      </w:pPr>
      <w:r>
        <w:rPr>
          <w:noProof/>
          <w:lang w:val="en-IN" w:eastAsia="en-IN"/>
        </w:rPr>
        <w:drawing>
          <wp:anchor distT="0" distB="0" distL="0" distR="0" simplePos="0" relativeHeight="251643392" behindDoc="0" locked="0" layoutInCell="1" allowOverlap="1">
            <wp:simplePos x="0" y="0"/>
            <wp:positionH relativeFrom="page">
              <wp:posOffset>1150620</wp:posOffset>
            </wp:positionH>
            <wp:positionV relativeFrom="paragraph">
              <wp:posOffset>4563745</wp:posOffset>
            </wp:positionV>
            <wp:extent cx="5441207" cy="2654807"/>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7" cstate="print"/>
                    <a:stretch>
                      <a:fillRect/>
                    </a:stretch>
                  </pic:blipFill>
                  <pic:spPr>
                    <a:xfrm>
                      <a:off x="0" y="0"/>
                      <a:ext cx="5441207" cy="2654807"/>
                    </a:xfrm>
                    <a:prstGeom prst="rect">
                      <a:avLst/>
                    </a:prstGeom>
                  </pic:spPr>
                </pic:pic>
              </a:graphicData>
            </a:graphic>
          </wp:anchor>
        </w:drawing>
      </w:r>
      <w:r>
        <w:rPr>
          <w:noProof/>
          <w:lang w:val="en-IN" w:eastAsia="en-IN"/>
        </w:rPr>
        <w:drawing>
          <wp:anchor distT="0" distB="0" distL="0" distR="0" simplePos="0" relativeHeight="251644416" behindDoc="0" locked="0" layoutInCell="1" allowOverlap="1">
            <wp:simplePos x="0" y="0"/>
            <wp:positionH relativeFrom="page">
              <wp:posOffset>1041400</wp:posOffset>
            </wp:positionH>
            <wp:positionV relativeFrom="paragraph">
              <wp:posOffset>1702435</wp:posOffset>
            </wp:positionV>
            <wp:extent cx="5499391" cy="2633186"/>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8" cstate="print"/>
                    <a:stretch>
                      <a:fillRect/>
                    </a:stretch>
                  </pic:blipFill>
                  <pic:spPr>
                    <a:xfrm>
                      <a:off x="0" y="0"/>
                      <a:ext cx="5499391" cy="2633186"/>
                    </a:xfrm>
                    <a:prstGeom prst="rect">
                      <a:avLst/>
                    </a:prstGeom>
                  </pic:spPr>
                </pic:pic>
              </a:graphicData>
            </a:graphic>
          </wp:anchor>
        </w:drawing>
      </w:r>
      <w:r w:rsidR="00F879AB">
        <w:rPr>
          <w:b/>
          <w:i/>
        </w:rPr>
        <w:t xml:space="preserve">Gujarat: </w:t>
      </w:r>
      <w:r w:rsidR="00F879AB">
        <w:t>The state is currently experiencing exponential growth with 871 as the cumulative number of COVID-19 cases. Unless the spread of the virus is controlled, the predicted cumulative number of cases could</w:t>
      </w:r>
      <w:r w:rsidR="00F879AB">
        <w:rPr>
          <w:spacing w:val="-11"/>
        </w:rPr>
        <w:t xml:space="preserve"> </w:t>
      </w:r>
      <w:r w:rsidR="00F879AB">
        <w:t>be</w:t>
      </w:r>
      <w:r w:rsidR="00F879AB">
        <w:rPr>
          <w:spacing w:val="-12"/>
        </w:rPr>
        <w:t xml:space="preserve"> </w:t>
      </w:r>
      <w:r w:rsidR="00F879AB">
        <w:t>more</w:t>
      </w:r>
      <w:r w:rsidR="00F879AB">
        <w:rPr>
          <w:spacing w:val="-12"/>
        </w:rPr>
        <w:t xml:space="preserve"> </w:t>
      </w:r>
      <w:r w:rsidR="00F879AB">
        <w:t>than</w:t>
      </w:r>
      <w:r w:rsidR="00F879AB">
        <w:rPr>
          <w:spacing w:val="-11"/>
        </w:rPr>
        <w:t xml:space="preserve"> </w:t>
      </w:r>
      <w:r w:rsidR="00F879AB">
        <w:rPr>
          <w:color w:val="FF0000"/>
        </w:rPr>
        <w:t>one</w:t>
      </w:r>
      <w:r w:rsidR="00F879AB">
        <w:rPr>
          <w:color w:val="FF0000"/>
          <w:spacing w:val="-12"/>
        </w:rPr>
        <w:t xml:space="preserve"> </w:t>
      </w:r>
      <w:r w:rsidR="00F879AB">
        <w:rPr>
          <w:color w:val="FF0000"/>
        </w:rPr>
        <w:t>lakh</w:t>
      </w:r>
      <w:r w:rsidR="00F879AB">
        <w:rPr>
          <w:color w:val="FF0000"/>
          <w:spacing w:val="-12"/>
        </w:rPr>
        <w:t xml:space="preserve"> </w:t>
      </w:r>
      <w:r w:rsidR="00F879AB">
        <w:t>as</w:t>
      </w:r>
      <w:r w:rsidR="00F879AB">
        <w:rPr>
          <w:spacing w:val="-12"/>
        </w:rPr>
        <w:t xml:space="preserve"> </w:t>
      </w:r>
      <w:r w:rsidR="00F879AB">
        <w:t>per</w:t>
      </w:r>
      <w:r w:rsidR="00F879AB">
        <w:rPr>
          <w:spacing w:val="-12"/>
        </w:rPr>
        <w:t xml:space="preserve"> </w:t>
      </w:r>
      <w:r w:rsidR="00F879AB">
        <w:t>the</w:t>
      </w:r>
      <w:r w:rsidR="00F879AB">
        <w:rPr>
          <w:spacing w:val="-12"/>
        </w:rPr>
        <w:t xml:space="preserve"> </w:t>
      </w:r>
      <w:r w:rsidR="00F879AB">
        <w:t>logistic</w:t>
      </w:r>
      <w:r w:rsidR="00F879AB">
        <w:rPr>
          <w:spacing w:val="-12"/>
        </w:rPr>
        <w:t xml:space="preserve"> </w:t>
      </w:r>
      <w:r w:rsidR="00F879AB">
        <w:t>model</w:t>
      </w:r>
      <w:r w:rsidR="00F879AB">
        <w:rPr>
          <w:spacing w:val="-12"/>
        </w:rPr>
        <w:t xml:space="preserve"> </w:t>
      </w:r>
      <w:r w:rsidR="00F879AB">
        <w:t>in</w:t>
      </w:r>
      <w:r w:rsidR="00F879AB">
        <w:rPr>
          <w:spacing w:val="-11"/>
        </w:rPr>
        <w:t xml:space="preserve"> </w:t>
      </w:r>
      <w:r w:rsidR="00F879AB">
        <w:t>the</w:t>
      </w:r>
      <w:r w:rsidR="00F879AB">
        <w:rPr>
          <w:spacing w:val="-12"/>
        </w:rPr>
        <w:t xml:space="preserve"> </w:t>
      </w:r>
      <w:r w:rsidR="00F879AB">
        <w:t>next</w:t>
      </w:r>
      <w:r w:rsidR="00F879AB">
        <w:rPr>
          <w:spacing w:val="-13"/>
        </w:rPr>
        <w:t xml:space="preserve"> </w:t>
      </w:r>
      <w:r w:rsidR="00F879AB">
        <w:t>30</w:t>
      </w:r>
      <w:r w:rsidR="00F879AB">
        <w:rPr>
          <w:spacing w:val="-14"/>
        </w:rPr>
        <w:t xml:space="preserve"> </w:t>
      </w:r>
      <w:r w:rsidR="00F879AB">
        <w:t>days,</w:t>
      </w:r>
      <w:r w:rsidR="00F879AB">
        <w:rPr>
          <w:spacing w:val="-12"/>
        </w:rPr>
        <w:t xml:space="preserve"> </w:t>
      </w:r>
      <w:r w:rsidR="00F879AB">
        <w:t>which</w:t>
      </w:r>
      <w:r w:rsidR="00F879AB">
        <w:rPr>
          <w:spacing w:val="-11"/>
        </w:rPr>
        <w:t xml:space="preserve"> </w:t>
      </w:r>
      <w:r w:rsidR="00F879AB">
        <w:t>could</w:t>
      </w:r>
      <w:r w:rsidR="00F879AB">
        <w:rPr>
          <w:spacing w:val="-12"/>
        </w:rPr>
        <w:t xml:space="preserve"> </w:t>
      </w:r>
      <w:r w:rsidR="00F879AB">
        <w:t>be</w:t>
      </w:r>
      <w:r w:rsidR="00F879AB">
        <w:rPr>
          <w:spacing w:val="-12"/>
        </w:rPr>
        <w:t xml:space="preserve"> </w:t>
      </w:r>
      <w:r w:rsidR="00F879AB">
        <w:t>an</w:t>
      </w:r>
      <w:r w:rsidR="00F879AB">
        <w:rPr>
          <w:spacing w:val="-11"/>
        </w:rPr>
        <w:t xml:space="preserve"> </w:t>
      </w:r>
      <w:r w:rsidR="00F879AB">
        <w:t>overestimation. However, daily infected-rates has not shown any declining trend. The line-graph (red-line, 4</w:t>
      </w:r>
      <w:r w:rsidR="00F879AB">
        <w:rPr>
          <w:vertAlign w:val="superscript"/>
        </w:rPr>
        <w:t>th</w:t>
      </w:r>
      <w:r w:rsidR="00F879AB">
        <w:t xml:space="preserve"> panel) of observed</w:t>
      </w:r>
      <w:r w:rsidR="00F879AB">
        <w:rPr>
          <w:spacing w:val="-7"/>
        </w:rPr>
        <w:t xml:space="preserve"> </w:t>
      </w:r>
      <w:r w:rsidR="00F879AB">
        <w:t>active</w:t>
      </w:r>
      <w:r w:rsidR="00F879AB">
        <w:rPr>
          <w:spacing w:val="-8"/>
        </w:rPr>
        <w:t xml:space="preserve"> </w:t>
      </w:r>
      <w:r w:rsidR="00F879AB">
        <w:t>infected</w:t>
      </w:r>
      <w:r w:rsidR="00F879AB">
        <w:rPr>
          <w:spacing w:val="-7"/>
        </w:rPr>
        <w:t xml:space="preserve"> </w:t>
      </w:r>
      <w:r w:rsidR="00F879AB">
        <w:t>patients</w:t>
      </w:r>
      <w:r w:rsidR="00F879AB">
        <w:rPr>
          <w:spacing w:val="-8"/>
        </w:rPr>
        <w:t xml:space="preserve"> </w:t>
      </w:r>
      <w:r w:rsidR="00F879AB">
        <w:t>is</w:t>
      </w:r>
      <w:r w:rsidR="00F879AB">
        <w:rPr>
          <w:spacing w:val="-7"/>
        </w:rPr>
        <w:t xml:space="preserve"> </w:t>
      </w:r>
      <w:r w:rsidR="00F879AB">
        <w:t>close</w:t>
      </w:r>
      <w:r w:rsidR="00F879AB">
        <w:rPr>
          <w:spacing w:val="-8"/>
        </w:rPr>
        <w:t xml:space="preserve"> </w:t>
      </w:r>
      <w:r w:rsidR="00F879AB">
        <w:t>to</w:t>
      </w:r>
      <w:r w:rsidR="00F879AB">
        <w:rPr>
          <w:spacing w:val="-7"/>
        </w:rPr>
        <w:t xml:space="preserve"> </w:t>
      </w:r>
      <w:r w:rsidR="00F879AB">
        <w:t>the</w:t>
      </w:r>
      <w:r w:rsidR="00F879AB">
        <w:rPr>
          <w:spacing w:val="-8"/>
        </w:rPr>
        <w:t xml:space="preserve"> </w:t>
      </w:r>
      <w:r w:rsidR="00F879AB">
        <w:t>curve</w:t>
      </w:r>
      <w:r w:rsidR="00F879AB">
        <w:rPr>
          <w:spacing w:val="-8"/>
        </w:rPr>
        <w:t xml:space="preserve"> </w:t>
      </w:r>
      <w:r w:rsidR="00F879AB">
        <w:t>of</w:t>
      </w:r>
      <w:r w:rsidR="00F879AB">
        <w:rPr>
          <w:spacing w:val="-7"/>
        </w:rPr>
        <w:t xml:space="preserve"> </w:t>
      </w:r>
      <w:r w:rsidR="00F879AB">
        <w:t>the</w:t>
      </w:r>
      <w:r w:rsidR="00F879AB">
        <w:rPr>
          <w:spacing w:val="-8"/>
        </w:rPr>
        <w:t xml:space="preserve"> </w:t>
      </w:r>
      <w:r w:rsidR="00F879AB">
        <w:t>estimated</w:t>
      </w:r>
      <w:r w:rsidR="00F879AB">
        <w:rPr>
          <w:spacing w:val="-8"/>
        </w:rPr>
        <w:t xml:space="preserve"> </w:t>
      </w:r>
      <w:r w:rsidR="00F879AB">
        <w:t>75</w:t>
      </w:r>
      <w:r w:rsidR="00F879AB">
        <w:rPr>
          <w:vertAlign w:val="superscript"/>
        </w:rPr>
        <w:t>th</w:t>
      </w:r>
      <w:r w:rsidR="00F879AB">
        <w:rPr>
          <w:spacing w:val="-9"/>
        </w:rPr>
        <w:t xml:space="preserve"> </w:t>
      </w:r>
      <w:r w:rsidR="00F879AB">
        <w:t>percentile</w:t>
      </w:r>
      <w:r w:rsidR="00F879AB">
        <w:rPr>
          <w:spacing w:val="-7"/>
        </w:rPr>
        <w:t xml:space="preserve"> </w:t>
      </w:r>
      <w:r w:rsidR="00F879AB">
        <w:t>of</w:t>
      </w:r>
      <w:r w:rsidR="00F879AB">
        <w:rPr>
          <w:spacing w:val="-8"/>
        </w:rPr>
        <w:t xml:space="preserve"> </w:t>
      </w:r>
      <w:r w:rsidR="00F879AB">
        <w:t>observed</w:t>
      </w:r>
      <w:r w:rsidR="00F879AB">
        <w:rPr>
          <w:spacing w:val="-7"/>
        </w:rPr>
        <w:t xml:space="preserve"> </w:t>
      </w:r>
      <w:r w:rsidR="00F879AB">
        <w:t>infection-</w:t>
      </w:r>
    </w:p>
    <w:p w:rsidR="00F17FF6" w:rsidRDefault="00F17FF6">
      <w:pPr>
        <w:spacing w:line="360" w:lineRule="auto"/>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AC7EFD" w:rsidRDefault="00F879AB" w:rsidP="00AC7EFD">
      <w:pPr>
        <w:pStyle w:val="BodyText"/>
        <w:spacing w:line="360" w:lineRule="auto"/>
        <w:ind w:right="217"/>
        <w:jc w:val="both"/>
      </w:pPr>
      <w:r>
        <w:rPr>
          <w:b/>
          <w:i/>
        </w:rPr>
        <w:lastRenderedPageBreak/>
        <w:t xml:space="preserve">Uttar Pradesh: </w:t>
      </w:r>
      <w:r>
        <w:t xml:space="preserve">This northern state of India has experienced </w:t>
      </w:r>
      <w:r>
        <w:rPr>
          <w:color w:val="FF0000"/>
        </w:rPr>
        <w:t xml:space="preserve">773 </w:t>
      </w:r>
      <w:r>
        <w:t xml:space="preserve">cumulative COVID-19 cases. Using the logistic model, the predicted number of cumulative confirmed cases could be around </w:t>
      </w:r>
      <w:r>
        <w:rPr>
          <w:color w:val="FF0000"/>
        </w:rPr>
        <w:t xml:space="preserve">1800 </w:t>
      </w:r>
      <w:r>
        <w:t>in the next 30 days. The line-graph (red-line, 4</w:t>
      </w:r>
      <w:r>
        <w:rPr>
          <w:vertAlign w:val="superscript"/>
        </w:rPr>
        <w:t>th</w:t>
      </w:r>
      <w:r>
        <w:t xml:space="preserve"> panel) of observed active infected patients is just above the curve of the estimated</w:t>
      </w:r>
      <w:r>
        <w:rPr>
          <w:spacing w:val="-10"/>
        </w:rPr>
        <w:t xml:space="preserve"> </w:t>
      </w:r>
      <w:r>
        <w:t>50</w:t>
      </w:r>
      <w:r>
        <w:rPr>
          <w:vertAlign w:val="superscript"/>
        </w:rPr>
        <w:t>th</w:t>
      </w:r>
      <w:r>
        <w:rPr>
          <w:spacing w:val="-11"/>
        </w:rPr>
        <w:t xml:space="preserve"> </w:t>
      </w:r>
      <w:r>
        <w:t>percentile</w:t>
      </w:r>
      <w:r>
        <w:rPr>
          <w:spacing w:val="-11"/>
        </w:rPr>
        <w:t xml:space="preserve"> </w:t>
      </w:r>
      <w:r>
        <w:t>of</w:t>
      </w:r>
      <w:r>
        <w:rPr>
          <w:spacing w:val="-8"/>
        </w:rPr>
        <w:t xml:space="preserve"> </w:t>
      </w:r>
      <w:r>
        <w:t>observed</w:t>
      </w:r>
      <w:r>
        <w:rPr>
          <w:spacing w:val="-10"/>
        </w:rPr>
        <w:t xml:space="preserve"> </w:t>
      </w:r>
      <w:r>
        <w:t>infection-rate</w:t>
      </w:r>
      <w:r>
        <w:rPr>
          <w:spacing w:val="-11"/>
        </w:rPr>
        <w:t xml:space="preserve"> </w:t>
      </w:r>
      <w:r>
        <w:t>(β</w:t>
      </w:r>
      <w:r>
        <w:rPr>
          <w:spacing w:val="-9"/>
        </w:rPr>
        <w:t xml:space="preserve"> </w:t>
      </w:r>
      <w:r>
        <w:t>=</w:t>
      </w:r>
      <w:r>
        <w:rPr>
          <w:spacing w:val="-10"/>
        </w:rPr>
        <w:t xml:space="preserve"> </w:t>
      </w:r>
      <w:r>
        <w:rPr>
          <w:color w:val="FF0000"/>
        </w:rPr>
        <w:t>0.19</w:t>
      </w:r>
      <w:r>
        <w:t>).</w:t>
      </w:r>
      <w:r>
        <w:rPr>
          <w:spacing w:val="-10"/>
        </w:rPr>
        <w:t xml:space="preserve"> </w:t>
      </w:r>
      <w:r>
        <w:t>However,</w:t>
      </w:r>
      <w:r>
        <w:rPr>
          <w:spacing w:val="-10"/>
        </w:rPr>
        <w:t xml:space="preserve"> </w:t>
      </w:r>
      <w:r>
        <w:t>daily</w:t>
      </w:r>
      <w:r>
        <w:rPr>
          <w:spacing w:val="-9"/>
        </w:rPr>
        <w:t xml:space="preserve"> </w:t>
      </w:r>
      <w:r>
        <w:t>infection-rate</w:t>
      </w:r>
      <w:r>
        <w:rPr>
          <w:spacing w:val="-11"/>
        </w:rPr>
        <w:t xml:space="preserve"> </w:t>
      </w:r>
      <w:r>
        <w:t>is</w:t>
      </w:r>
      <w:r>
        <w:rPr>
          <w:spacing w:val="-8"/>
        </w:rPr>
        <w:t xml:space="preserve"> </w:t>
      </w:r>
      <w:r>
        <w:t>not</w:t>
      </w:r>
      <w:r>
        <w:rPr>
          <w:spacing w:val="-10"/>
        </w:rPr>
        <w:t xml:space="preserve"> </w:t>
      </w:r>
      <w:r>
        <w:t>showing</w:t>
      </w:r>
      <w:r w:rsidR="00AC7EFD">
        <w:t xml:space="preserve"> a clear decreasing trend in the last two weeks. This may indicate that there are many unreported cases, considering the large size of Uttar Pradesh. In the absence of preventive measures, unreported cases can contribute to spreading the virus in the community.</w:t>
      </w:r>
    </w:p>
    <w:p w:rsidR="00F17FF6" w:rsidRDefault="00F17FF6">
      <w:pPr>
        <w:spacing w:line="360" w:lineRule="auto"/>
        <w:jc w:val="both"/>
      </w:pPr>
    </w:p>
    <w:p w:rsidR="00AC7EFD" w:rsidRDefault="00AC7EFD">
      <w:pPr>
        <w:spacing w:line="360" w:lineRule="auto"/>
        <w:jc w:val="both"/>
        <w:sectPr w:rsid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66944" behindDoc="0" locked="0" layoutInCell="1" allowOverlap="1" wp14:anchorId="2EC518A2" wp14:editId="5A4ED85A">
            <wp:simplePos x="0" y="0"/>
            <wp:positionH relativeFrom="page">
              <wp:posOffset>1082040</wp:posOffset>
            </wp:positionH>
            <wp:positionV relativeFrom="paragraph">
              <wp:posOffset>3028315</wp:posOffset>
            </wp:positionV>
            <wp:extent cx="5512678" cy="2578893"/>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9" cstate="print"/>
                    <a:stretch>
                      <a:fillRect/>
                    </a:stretch>
                  </pic:blipFill>
                  <pic:spPr>
                    <a:xfrm>
                      <a:off x="0" y="0"/>
                      <a:ext cx="5512678" cy="2578893"/>
                    </a:xfrm>
                    <a:prstGeom prst="rect">
                      <a:avLst/>
                    </a:prstGeom>
                  </pic:spPr>
                </pic:pic>
              </a:graphicData>
            </a:graphic>
          </wp:anchor>
        </w:drawing>
      </w:r>
      <w:r>
        <w:rPr>
          <w:noProof/>
          <w:lang w:val="en-IN" w:eastAsia="en-IN"/>
        </w:rPr>
        <w:drawing>
          <wp:anchor distT="0" distB="0" distL="0" distR="0" simplePos="0" relativeHeight="251665920" behindDoc="0" locked="0" layoutInCell="1" allowOverlap="1" wp14:anchorId="31D5F287" wp14:editId="77C5F9EF">
            <wp:simplePos x="0" y="0"/>
            <wp:positionH relativeFrom="page">
              <wp:posOffset>838200</wp:posOffset>
            </wp:positionH>
            <wp:positionV relativeFrom="paragraph">
              <wp:posOffset>6350</wp:posOffset>
            </wp:positionV>
            <wp:extent cx="5794987" cy="2487168"/>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30" cstate="print"/>
                    <a:stretch>
                      <a:fillRect/>
                    </a:stretch>
                  </pic:blipFill>
                  <pic:spPr>
                    <a:xfrm>
                      <a:off x="0" y="0"/>
                      <a:ext cx="5794987" cy="2487168"/>
                    </a:xfrm>
                    <a:prstGeom prst="rect">
                      <a:avLst/>
                    </a:prstGeom>
                  </pic:spPr>
                </pic:pic>
              </a:graphicData>
            </a:graphic>
          </wp:anchor>
        </w:drawing>
      </w:r>
    </w:p>
    <w:p w:rsidR="00F17FF6" w:rsidRDefault="00F17FF6">
      <w:pPr>
        <w:pStyle w:val="BodyText"/>
        <w:rPr>
          <w:sz w:val="20"/>
        </w:rPr>
      </w:pPr>
    </w:p>
    <w:p w:rsidR="00F17FF6" w:rsidRDefault="00AC7EFD" w:rsidP="00AC7EFD">
      <w:pPr>
        <w:pStyle w:val="BodyText"/>
        <w:spacing w:line="360" w:lineRule="auto"/>
        <w:ind w:right="218"/>
        <w:jc w:val="both"/>
      </w:pPr>
      <w:r>
        <w:rPr>
          <w:noProof/>
          <w:lang w:val="en-IN" w:eastAsia="en-IN"/>
        </w:rPr>
        <w:drawing>
          <wp:anchor distT="0" distB="0" distL="0" distR="0" simplePos="0" relativeHeight="251652608" behindDoc="0" locked="0" layoutInCell="1" allowOverlap="1" wp14:anchorId="109F3A38" wp14:editId="47893881">
            <wp:simplePos x="0" y="0"/>
            <wp:positionH relativeFrom="page">
              <wp:posOffset>771525</wp:posOffset>
            </wp:positionH>
            <wp:positionV relativeFrom="paragraph">
              <wp:posOffset>1117600</wp:posOffset>
            </wp:positionV>
            <wp:extent cx="5868741" cy="2993136"/>
            <wp:effectExtent l="0" t="0" r="0" b="0"/>
            <wp:wrapTopAndBottom/>
            <wp:docPr id="35" name="image19.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1" cstate="print"/>
                    <a:stretch>
                      <a:fillRect/>
                    </a:stretch>
                  </pic:blipFill>
                  <pic:spPr>
                    <a:xfrm>
                      <a:off x="0" y="0"/>
                      <a:ext cx="5868741" cy="2993136"/>
                    </a:xfrm>
                    <a:prstGeom prst="rect">
                      <a:avLst/>
                    </a:prstGeom>
                  </pic:spPr>
                </pic:pic>
              </a:graphicData>
            </a:graphic>
          </wp:anchor>
        </w:drawing>
      </w:r>
      <w:r w:rsidR="00F879AB">
        <w:rPr>
          <w:b/>
          <w:i/>
        </w:rPr>
        <w:t>Telangana:</w:t>
      </w:r>
      <w:r w:rsidR="00F879AB">
        <w:rPr>
          <w:b/>
          <w:i/>
          <w:spacing w:val="-6"/>
        </w:rPr>
        <w:t xml:space="preserve"> </w:t>
      </w:r>
      <w:r w:rsidR="00F879AB">
        <w:t>The</w:t>
      </w:r>
      <w:r w:rsidR="00F879AB">
        <w:rPr>
          <w:spacing w:val="-5"/>
        </w:rPr>
        <w:t xml:space="preserve"> </w:t>
      </w:r>
      <w:r w:rsidR="00F879AB">
        <w:t>southern</w:t>
      </w:r>
      <w:r w:rsidR="00F879AB">
        <w:rPr>
          <w:spacing w:val="-4"/>
        </w:rPr>
        <w:t xml:space="preserve"> </w:t>
      </w:r>
      <w:r w:rsidR="00F879AB">
        <w:t>Indian</w:t>
      </w:r>
      <w:r w:rsidR="00F879AB">
        <w:rPr>
          <w:spacing w:val="-4"/>
        </w:rPr>
        <w:t xml:space="preserve"> </w:t>
      </w:r>
      <w:r w:rsidR="00F879AB">
        <w:t>state</w:t>
      </w:r>
      <w:r w:rsidR="00F879AB">
        <w:rPr>
          <w:spacing w:val="-5"/>
        </w:rPr>
        <w:t xml:space="preserve"> </w:t>
      </w:r>
      <w:r w:rsidR="00F879AB">
        <w:t>of</w:t>
      </w:r>
      <w:r w:rsidR="00F879AB">
        <w:rPr>
          <w:spacing w:val="-5"/>
        </w:rPr>
        <w:t xml:space="preserve"> </w:t>
      </w:r>
      <w:r w:rsidR="00F879AB">
        <w:t>Telangana</w:t>
      </w:r>
      <w:r w:rsidR="00F879AB">
        <w:rPr>
          <w:spacing w:val="-5"/>
        </w:rPr>
        <w:t xml:space="preserve"> </w:t>
      </w:r>
      <w:r w:rsidR="00F879AB">
        <w:t>has</w:t>
      </w:r>
      <w:r w:rsidR="00F879AB">
        <w:rPr>
          <w:spacing w:val="-4"/>
        </w:rPr>
        <w:t xml:space="preserve"> </w:t>
      </w:r>
      <w:r w:rsidR="00F879AB">
        <w:t>till</w:t>
      </w:r>
      <w:r w:rsidR="00F879AB">
        <w:rPr>
          <w:spacing w:val="-5"/>
        </w:rPr>
        <w:t xml:space="preserve"> </w:t>
      </w:r>
      <w:r w:rsidR="00F879AB">
        <w:t>now</w:t>
      </w:r>
      <w:r w:rsidR="00F879AB">
        <w:rPr>
          <w:spacing w:val="-5"/>
        </w:rPr>
        <w:t xml:space="preserve"> </w:t>
      </w:r>
      <w:r w:rsidR="00F879AB">
        <w:t>reported</w:t>
      </w:r>
      <w:r w:rsidR="00F879AB">
        <w:rPr>
          <w:spacing w:val="-4"/>
        </w:rPr>
        <w:t xml:space="preserve"> </w:t>
      </w:r>
      <w:r w:rsidR="00F879AB">
        <w:t>a</w:t>
      </w:r>
      <w:r w:rsidR="00F879AB">
        <w:rPr>
          <w:spacing w:val="-5"/>
        </w:rPr>
        <w:t xml:space="preserve"> </w:t>
      </w:r>
      <w:r w:rsidR="00F879AB">
        <w:t>cumulative</w:t>
      </w:r>
      <w:r w:rsidR="00F879AB">
        <w:rPr>
          <w:spacing w:val="-5"/>
        </w:rPr>
        <w:t xml:space="preserve"> </w:t>
      </w:r>
      <w:r w:rsidR="00F879AB">
        <w:t>number</w:t>
      </w:r>
      <w:r w:rsidR="00F879AB">
        <w:rPr>
          <w:spacing w:val="-5"/>
        </w:rPr>
        <w:t xml:space="preserve"> </w:t>
      </w:r>
      <w:r w:rsidR="00F879AB">
        <w:t>of</w:t>
      </w:r>
      <w:r w:rsidR="00F879AB">
        <w:rPr>
          <w:spacing w:val="-4"/>
        </w:rPr>
        <w:t xml:space="preserve"> </w:t>
      </w:r>
      <w:r w:rsidR="00F879AB">
        <w:t>COVID- 19</w:t>
      </w:r>
      <w:r w:rsidR="00F879AB">
        <w:rPr>
          <w:spacing w:val="-5"/>
        </w:rPr>
        <w:t xml:space="preserve"> </w:t>
      </w:r>
      <w:r w:rsidR="00F879AB">
        <w:t>cases</w:t>
      </w:r>
      <w:r w:rsidR="00F879AB">
        <w:rPr>
          <w:spacing w:val="-5"/>
        </w:rPr>
        <w:t xml:space="preserve"> </w:t>
      </w:r>
      <w:r w:rsidR="00F879AB">
        <w:t>of</w:t>
      </w:r>
      <w:r w:rsidR="00F879AB">
        <w:rPr>
          <w:spacing w:val="-5"/>
        </w:rPr>
        <w:t xml:space="preserve"> </w:t>
      </w:r>
      <w:r w:rsidR="00F879AB">
        <w:rPr>
          <w:color w:val="FF0000"/>
        </w:rPr>
        <w:t>698</w:t>
      </w:r>
      <w:r w:rsidR="00F879AB">
        <w:t>.</w:t>
      </w:r>
      <w:r w:rsidR="00F879AB">
        <w:rPr>
          <w:spacing w:val="-5"/>
        </w:rPr>
        <w:t xml:space="preserve"> </w:t>
      </w:r>
      <w:r w:rsidR="00F879AB">
        <w:t>The</w:t>
      </w:r>
      <w:r w:rsidR="00F879AB">
        <w:rPr>
          <w:spacing w:val="-5"/>
        </w:rPr>
        <w:t xml:space="preserve"> </w:t>
      </w:r>
      <w:r w:rsidR="00F879AB">
        <w:t>logistic</w:t>
      </w:r>
      <w:r w:rsidR="00F879AB">
        <w:rPr>
          <w:spacing w:val="-5"/>
        </w:rPr>
        <w:t xml:space="preserve"> </w:t>
      </w:r>
      <w:r w:rsidR="00F879AB">
        <w:t>model</w:t>
      </w:r>
      <w:r w:rsidR="00F879AB">
        <w:rPr>
          <w:spacing w:val="-4"/>
        </w:rPr>
        <w:t xml:space="preserve"> </w:t>
      </w:r>
      <w:r w:rsidR="00F879AB">
        <w:t>predicts</w:t>
      </w:r>
      <w:r w:rsidR="00F879AB">
        <w:rPr>
          <w:spacing w:val="-5"/>
        </w:rPr>
        <w:t xml:space="preserve"> </w:t>
      </w:r>
      <w:r w:rsidR="00F879AB">
        <w:t>that</w:t>
      </w:r>
      <w:r w:rsidR="00F879AB">
        <w:rPr>
          <w:spacing w:val="-4"/>
        </w:rPr>
        <w:t xml:space="preserve"> </w:t>
      </w:r>
      <w:r w:rsidR="00F879AB">
        <w:t>the</w:t>
      </w:r>
      <w:r w:rsidR="00F879AB">
        <w:rPr>
          <w:spacing w:val="-6"/>
        </w:rPr>
        <w:t xml:space="preserve"> </w:t>
      </w:r>
      <w:r w:rsidR="00F879AB">
        <w:t>number</w:t>
      </w:r>
      <w:r w:rsidR="00F879AB">
        <w:rPr>
          <w:spacing w:val="-5"/>
        </w:rPr>
        <w:t xml:space="preserve"> </w:t>
      </w:r>
      <w:r w:rsidR="00F879AB">
        <w:t>of</w:t>
      </w:r>
      <w:r w:rsidR="00F879AB">
        <w:rPr>
          <w:spacing w:val="-5"/>
        </w:rPr>
        <w:t xml:space="preserve"> </w:t>
      </w:r>
      <w:r w:rsidR="00F879AB">
        <w:t>cases</w:t>
      </w:r>
      <w:r w:rsidR="00F879AB">
        <w:rPr>
          <w:spacing w:val="-5"/>
        </w:rPr>
        <w:t xml:space="preserve"> </w:t>
      </w:r>
      <w:r w:rsidR="00F879AB">
        <w:t>for</w:t>
      </w:r>
      <w:r w:rsidR="00F879AB">
        <w:rPr>
          <w:spacing w:val="-5"/>
        </w:rPr>
        <w:t xml:space="preserve"> </w:t>
      </w:r>
      <w:r w:rsidR="00F879AB">
        <w:t>the</w:t>
      </w:r>
      <w:r w:rsidR="00F879AB">
        <w:rPr>
          <w:spacing w:val="-6"/>
        </w:rPr>
        <w:t xml:space="preserve"> </w:t>
      </w:r>
      <w:r w:rsidR="00F879AB">
        <w:t>state</w:t>
      </w:r>
      <w:r w:rsidR="00F879AB">
        <w:rPr>
          <w:spacing w:val="-5"/>
        </w:rPr>
        <w:t xml:space="preserve"> </w:t>
      </w:r>
      <w:r w:rsidR="00F879AB">
        <w:t>will</w:t>
      </w:r>
      <w:r w:rsidR="00F879AB">
        <w:rPr>
          <w:spacing w:val="-5"/>
        </w:rPr>
        <w:t xml:space="preserve"> </w:t>
      </w:r>
      <w:r w:rsidR="00F879AB">
        <w:t>be</w:t>
      </w:r>
      <w:r w:rsidR="00F879AB">
        <w:rPr>
          <w:spacing w:val="-5"/>
        </w:rPr>
        <w:t xml:space="preserve"> </w:t>
      </w:r>
      <w:r w:rsidR="00F879AB">
        <w:t>around</w:t>
      </w:r>
      <w:r w:rsidR="00F879AB">
        <w:rPr>
          <w:spacing w:val="-4"/>
        </w:rPr>
        <w:t xml:space="preserve"> </w:t>
      </w:r>
      <w:r w:rsidR="00F879AB">
        <w:rPr>
          <w:color w:val="FF0000"/>
        </w:rPr>
        <w:t>750</w:t>
      </w:r>
      <w:r w:rsidR="00F879AB">
        <w:rPr>
          <w:color w:val="FF0000"/>
          <w:spacing w:val="-5"/>
        </w:rPr>
        <w:t xml:space="preserve"> </w:t>
      </w:r>
      <w:r w:rsidR="00F879AB">
        <w:t>in</w:t>
      </w:r>
      <w:r w:rsidR="00F879AB">
        <w:rPr>
          <w:spacing w:val="-5"/>
        </w:rPr>
        <w:t xml:space="preserve"> </w:t>
      </w:r>
      <w:r w:rsidR="00F879AB">
        <w:t>the next few days, and it will stop increasing after that. In the fourth graph, the line-graph (red-line, 4</w:t>
      </w:r>
      <w:r w:rsidR="00F879AB">
        <w:rPr>
          <w:vertAlign w:val="superscript"/>
        </w:rPr>
        <w:t>th</w:t>
      </w:r>
      <w:r w:rsidR="00F879AB">
        <w:rPr>
          <w:spacing w:val="21"/>
        </w:rPr>
        <w:t xml:space="preserve"> </w:t>
      </w:r>
      <w:r w:rsidR="00F879AB">
        <w:t>panel)</w:t>
      </w:r>
    </w:p>
    <w:p w:rsidR="00F17FF6" w:rsidRDefault="00A318E2">
      <w:pPr>
        <w:spacing w:line="360" w:lineRule="auto"/>
        <w:jc w:val="both"/>
      </w:pPr>
      <w:r>
        <w:rPr>
          <w:noProof/>
          <w:lang w:val="en-IN" w:eastAsia="en-IN"/>
        </w:rPr>
        <w:drawing>
          <wp:anchor distT="0" distB="0" distL="0" distR="0" simplePos="0" relativeHeight="251653632" behindDoc="0" locked="0" layoutInCell="1" allowOverlap="1" wp14:anchorId="358000FA" wp14:editId="0AB252B0">
            <wp:simplePos x="0" y="0"/>
            <wp:positionH relativeFrom="page">
              <wp:posOffset>952500</wp:posOffset>
            </wp:positionH>
            <wp:positionV relativeFrom="paragraph">
              <wp:posOffset>3515995</wp:posOffset>
            </wp:positionV>
            <wp:extent cx="5930265" cy="2771775"/>
            <wp:effectExtent l="0" t="0" r="0" b="0"/>
            <wp:wrapTopAndBottom/>
            <wp:docPr id="37" name="image20.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2" cstate="print"/>
                    <a:stretch>
                      <a:fillRect/>
                    </a:stretch>
                  </pic:blipFill>
                  <pic:spPr>
                    <a:xfrm>
                      <a:off x="0" y="0"/>
                      <a:ext cx="5930265" cy="2771775"/>
                    </a:xfrm>
                    <a:prstGeom prst="rect">
                      <a:avLst/>
                    </a:prstGeom>
                  </pic:spPr>
                </pic:pic>
              </a:graphicData>
            </a:graphic>
            <wp14:sizeRelH relativeFrom="margin">
              <wp14:pctWidth>0</wp14:pctWidth>
            </wp14:sizeRelH>
            <wp14:sizeRelV relativeFrom="margin">
              <wp14:pctHeight>0</wp14:pctHeight>
            </wp14:sizeRelV>
          </wp:anchor>
        </w:drawing>
      </w:r>
    </w:p>
    <w:p w:rsidR="00AC7EFD" w:rsidRDefault="00AC7EFD">
      <w:pPr>
        <w:spacing w:line="360" w:lineRule="auto"/>
        <w:jc w:val="both"/>
        <w:sectPr w:rsid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F17FF6" w:rsidRDefault="00F17FF6">
      <w:pPr>
        <w:pStyle w:val="BodyText"/>
        <w:rPr>
          <w:sz w:val="24"/>
        </w:rPr>
      </w:pPr>
    </w:p>
    <w:p w:rsidR="00F17FF6" w:rsidRDefault="00F17FF6">
      <w:pPr>
        <w:pStyle w:val="BodyText"/>
        <w:rPr>
          <w:sz w:val="20"/>
        </w:rPr>
      </w:pPr>
    </w:p>
    <w:p w:rsidR="00AC7EFD" w:rsidRDefault="00AC7EFD" w:rsidP="00AC7EFD">
      <w:pPr>
        <w:pStyle w:val="BodyText"/>
        <w:spacing w:before="99" w:line="360" w:lineRule="auto"/>
        <w:ind w:left="119" w:right="219"/>
        <w:jc w:val="both"/>
      </w:pPr>
      <w:r>
        <w:rPr>
          <w:noProof/>
          <w:lang w:val="en-IN" w:eastAsia="en-IN"/>
        </w:rPr>
        <w:drawing>
          <wp:anchor distT="0" distB="0" distL="0" distR="0" simplePos="0" relativeHeight="251656704" behindDoc="0" locked="0" layoutInCell="1" allowOverlap="1" wp14:anchorId="59492736" wp14:editId="66721DF4">
            <wp:simplePos x="0" y="0"/>
            <wp:positionH relativeFrom="page">
              <wp:posOffset>1190625</wp:posOffset>
            </wp:positionH>
            <wp:positionV relativeFrom="paragraph">
              <wp:posOffset>2278380</wp:posOffset>
            </wp:positionV>
            <wp:extent cx="5458693" cy="2388870"/>
            <wp:effectExtent l="0" t="0" r="0" b="0"/>
            <wp:wrapTopAndBottom/>
            <wp:docPr id="41" name="image22.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3" cstate="print"/>
                    <a:stretch>
                      <a:fillRect/>
                    </a:stretch>
                  </pic:blipFill>
                  <pic:spPr>
                    <a:xfrm>
                      <a:off x="0" y="0"/>
                      <a:ext cx="5458693" cy="2388870"/>
                    </a:xfrm>
                    <a:prstGeom prst="rect">
                      <a:avLst/>
                    </a:prstGeom>
                  </pic:spPr>
                </pic:pic>
              </a:graphicData>
            </a:graphic>
          </wp:anchor>
        </w:drawing>
      </w:r>
      <w:r w:rsidR="00F879AB">
        <w:rPr>
          <w:b/>
          <w:i/>
        </w:rPr>
        <w:t>Andhra</w:t>
      </w:r>
      <w:r w:rsidR="00F879AB">
        <w:rPr>
          <w:b/>
          <w:i/>
          <w:spacing w:val="-9"/>
        </w:rPr>
        <w:t xml:space="preserve"> </w:t>
      </w:r>
      <w:r w:rsidR="00F879AB">
        <w:rPr>
          <w:b/>
          <w:i/>
        </w:rPr>
        <w:t>Pradesh:</w:t>
      </w:r>
      <w:r w:rsidR="00F879AB">
        <w:rPr>
          <w:b/>
          <w:i/>
          <w:spacing w:val="-8"/>
        </w:rPr>
        <w:t xml:space="preserve"> </w:t>
      </w:r>
      <w:r w:rsidR="00F879AB">
        <w:t>The</w:t>
      </w:r>
      <w:r w:rsidR="00F879AB">
        <w:rPr>
          <w:spacing w:val="-9"/>
        </w:rPr>
        <w:t xml:space="preserve"> </w:t>
      </w:r>
      <w:r w:rsidR="00F879AB">
        <w:t>line-graph</w:t>
      </w:r>
      <w:r w:rsidR="00F879AB">
        <w:rPr>
          <w:spacing w:val="-9"/>
        </w:rPr>
        <w:t xml:space="preserve"> </w:t>
      </w:r>
      <w:r w:rsidR="00F879AB">
        <w:t>(red-line,</w:t>
      </w:r>
      <w:r w:rsidR="00F879AB">
        <w:rPr>
          <w:spacing w:val="-8"/>
        </w:rPr>
        <w:t xml:space="preserve"> </w:t>
      </w:r>
      <w:r w:rsidR="00F879AB">
        <w:t>4</w:t>
      </w:r>
      <w:r w:rsidR="00F879AB">
        <w:rPr>
          <w:vertAlign w:val="superscript"/>
        </w:rPr>
        <w:t>th</w:t>
      </w:r>
      <w:r w:rsidR="00F879AB">
        <w:rPr>
          <w:spacing w:val="-9"/>
        </w:rPr>
        <w:t xml:space="preserve"> </w:t>
      </w:r>
      <w:r w:rsidR="00F879AB">
        <w:t>panel)</w:t>
      </w:r>
      <w:r w:rsidR="00F879AB">
        <w:rPr>
          <w:spacing w:val="-9"/>
        </w:rPr>
        <w:t xml:space="preserve"> </w:t>
      </w:r>
      <w:r w:rsidR="00F879AB">
        <w:t>shows</w:t>
      </w:r>
      <w:r w:rsidR="00F879AB">
        <w:rPr>
          <w:spacing w:val="-9"/>
        </w:rPr>
        <w:t xml:space="preserve"> </w:t>
      </w:r>
      <w:r w:rsidR="00F879AB">
        <w:t>that</w:t>
      </w:r>
      <w:r w:rsidR="00F879AB">
        <w:rPr>
          <w:spacing w:val="-8"/>
        </w:rPr>
        <w:t xml:space="preserve"> </w:t>
      </w:r>
      <w:r w:rsidR="00F879AB">
        <w:t>the</w:t>
      </w:r>
      <w:r w:rsidR="00F879AB">
        <w:rPr>
          <w:spacing w:val="-11"/>
        </w:rPr>
        <w:t xml:space="preserve"> </w:t>
      </w:r>
      <w:r w:rsidR="00F879AB">
        <w:t>number</w:t>
      </w:r>
      <w:r w:rsidR="00F879AB">
        <w:rPr>
          <w:spacing w:val="-9"/>
        </w:rPr>
        <w:t xml:space="preserve"> </w:t>
      </w:r>
      <w:r w:rsidR="00F879AB">
        <w:t>of</w:t>
      </w:r>
      <w:r w:rsidR="00F879AB">
        <w:rPr>
          <w:spacing w:val="-8"/>
        </w:rPr>
        <w:t xml:space="preserve"> </w:t>
      </w:r>
      <w:r w:rsidR="00F879AB">
        <w:t>active</w:t>
      </w:r>
      <w:r w:rsidR="00F879AB">
        <w:rPr>
          <w:spacing w:val="-8"/>
        </w:rPr>
        <w:t xml:space="preserve"> </w:t>
      </w:r>
      <w:r w:rsidR="00F879AB">
        <w:t>cases</w:t>
      </w:r>
      <w:r w:rsidR="00F879AB">
        <w:rPr>
          <w:spacing w:val="-8"/>
        </w:rPr>
        <w:t xml:space="preserve"> </w:t>
      </w:r>
      <w:r w:rsidR="00F879AB">
        <w:t>is</w:t>
      </w:r>
      <w:r w:rsidR="00F879AB">
        <w:rPr>
          <w:spacing w:val="-10"/>
        </w:rPr>
        <w:t xml:space="preserve"> </w:t>
      </w:r>
      <w:r w:rsidR="00F879AB">
        <w:t>far</w:t>
      </w:r>
      <w:r w:rsidR="00F879AB">
        <w:rPr>
          <w:spacing w:val="-9"/>
        </w:rPr>
        <w:t xml:space="preserve"> </w:t>
      </w:r>
      <w:r w:rsidR="00F879AB">
        <w:t>below</w:t>
      </w:r>
      <w:r w:rsidR="00F879AB">
        <w:rPr>
          <w:spacing w:val="-8"/>
        </w:rPr>
        <w:t xml:space="preserve"> </w:t>
      </w:r>
      <w:r w:rsidR="00F879AB">
        <w:t>the 75</w:t>
      </w:r>
      <w:r w:rsidR="00F879AB">
        <w:rPr>
          <w:vertAlign w:val="superscript"/>
        </w:rPr>
        <w:t>th</w:t>
      </w:r>
      <w:r w:rsidR="00F879AB">
        <w:t xml:space="preserve"> percentile of the observed daily (β = </w:t>
      </w:r>
      <w:r w:rsidR="00F879AB">
        <w:rPr>
          <w:color w:val="FF0000"/>
        </w:rPr>
        <w:t>0.39</w:t>
      </w:r>
      <w:r w:rsidR="00F879AB">
        <w:t>) infection rate. This state has seen an apparent decreasing daily</w:t>
      </w:r>
      <w:r w:rsidR="00F879AB">
        <w:rPr>
          <w:spacing w:val="-3"/>
        </w:rPr>
        <w:t xml:space="preserve"> </w:t>
      </w:r>
      <w:r w:rsidR="00F879AB">
        <w:t>infection</w:t>
      </w:r>
      <w:r w:rsidR="00F879AB">
        <w:rPr>
          <w:spacing w:val="-2"/>
        </w:rPr>
        <w:t xml:space="preserve"> </w:t>
      </w:r>
      <w:r w:rsidR="00F879AB">
        <w:t>rate</w:t>
      </w:r>
      <w:r w:rsidR="00F879AB">
        <w:rPr>
          <w:spacing w:val="-3"/>
        </w:rPr>
        <w:t xml:space="preserve"> </w:t>
      </w:r>
      <w:r w:rsidR="00F879AB">
        <w:t>in</w:t>
      </w:r>
      <w:r w:rsidR="00F879AB">
        <w:rPr>
          <w:spacing w:val="-2"/>
        </w:rPr>
        <w:t xml:space="preserve"> </w:t>
      </w:r>
      <w:r w:rsidR="00F879AB">
        <w:t>the</w:t>
      </w:r>
      <w:r w:rsidR="00F879AB">
        <w:rPr>
          <w:spacing w:val="-3"/>
        </w:rPr>
        <w:t xml:space="preserve"> </w:t>
      </w:r>
      <w:r w:rsidR="00F879AB">
        <w:t>latter</w:t>
      </w:r>
      <w:r w:rsidR="00F879AB">
        <w:rPr>
          <w:spacing w:val="-2"/>
        </w:rPr>
        <w:t xml:space="preserve"> </w:t>
      </w:r>
      <w:r w:rsidR="00F879AB">
        <w:t>part</w:t>
      </w:r>
      <w:r w:rsidR="00F879AB">
        <w:rPr>
          <w:spacing w:val="-2"/>
        </w:rPr>
        <w:t xml:space="preserve"> </w:t>
      </w:r>
      <w:r w:rsidR="00F879AB">
        <w:t>of</w:t>
      </w:r>
      <w:r w:rsidR="00F879AB">
        <w:rPr>
          <w:spacing w:val="-2"/>
        </w:rPr>
        <w:t xml:space="preserve"> </w:t>
      </w:r>
      <w:r w:rsidR="00F879AB">
        <w:t>the</w:t>
      </w:r>
      <w:r w:rsidR="00F879AB">
        <w:rPr>
          <w:spacing w:val="-3"/>
        </w:rPr>
        <w:t xml:space="preserve"> </w:t>
      </w:r>
      <w:r w:rsidR="00F879AB">
        <w:t>lockdown.</w:t>
      </w:r>
      <w:r w:rsidR="00F879AB">
        <w:rPr>
          <w:spacing w:val="-4"/>
        </w:rPr>
        <w:t xml:space="preserve"> </w:t>
      </w:r>
      <w:r w:rsidR="00F879AB">
        <w:t>The</w:t>
      </w:r>
      <w:r w:rsidR="00F879AB">
        <w:rPr>
          <w:spacing w:val="-3"/>
        </w:rPr>
        <w:t xml:space="preserve"> </w:t>
      </w:r>
      <w:r w:rsidR="00F879AB">
        <w:t>logistic</w:t>
      </w:r>
      <w:r w:rsidR="00F879AB">
        <w:rPr>
          <w:spacing w:val="-4"/>
        </w:rPr>
        <w:t xml:space="preserve"> </w:t>
      </w:r>
      <w:r w:rsidR="00F879AB">
        <w:t>model</w:t>
      </w:r>
      <w:r w:rsidR="00F879AB">
        <w:rPr>
          <w:spacing w:val="-2"/>
        </w:rPr>
        <w:t xml:space="preserve"> </w:t>
      </w:r>
      <w:r w:rsidR="00F879AB">
        <w:t>is</w:t>
      </w:r>
      <w:r w:rsidR="00F879AB">
        <w:rPr>
          <w:spacing w:val="-3"/>
        </w:rPr>
        <w:t xml:space="preserve"> </w:t>
      </w:r>
      <w:r w:rsidR="00F879AB">
        <w:t>showing</w:t>
      </w:r>
      <w:r w:rsidR="00F879AB">
        <w:rPr>
          <w:spacing w:val="-2"/>
        </w:rPr>
        <w:t xml:space="preserve"> </w:t>
      </w:r>
      <w:r w:rsidR="00F879AB">
        <w:t>the</w:t>
      </w:r>
      <w:r w:rsidR="00F879AB">
        <w:rPr>
          <w:spacing w:val="-3"/>
        </w:rPr>
        <w:t xml:space="preserve"> </w:t>
      </w:r>
      <w:r w:rsidR="00F879AB">
        <w:t>maximum</w:t>
      </w:r>
      <w:r w:rsidR="00F879AB">
        <w:rPr>
          <w:spacing w:val="-3"/>
        </w:rPr>
        <w:t xml:space="preserve"> </w:t>
      </w:r>
      <w:r w:rsidR="00F879AB">
        <w:t>number</w:t>
      </w:r>
      <w:r>
        <w:t xml:space="preserve"> shows that the active number of cases has continuously remained below the curve of the 75</w:t>
      </w:r>
      <w:r>
        <w:rPr>
          <w:vertAlign w:val="superscript"/>
        </w:rPr>
        <w:t>th</w:t>
      </w:r>
      <w:r>
        <w:t xml:space="preserve"> percentile of the observed infection rate (β = </w:t>
      </w:r>
      <w:r>
        <w:rPr>
          <w:color w:val="FF0000"/>
        </w:rPr>
        <w:t>0.26</w:t>
      </w:r>
      <w:r>
        <w:t>). There has also been a weak decreasing trend in the daily infection rate. It may indicate that in the absence of any preventive measure, the numbers could have increased manifold.</w:t>
      </w:r>
      <w:r w:rsidRPr="00AC7EFD">
        <w:t xml:space="preserve"> </w:t>
      </w:r>
      <w:r>
        <w:t>of</w:t>
      </w:r>
      <w:r>
        <w:rPr>
          <w:spacing w:val="-17"/>
        </w:rPr>
        <w:t xml:space="preserve"> </w:t>
      </w:r>
      <w:r>
        <w:t>cumulative</w:t>
      </w:r>
      <w:r>
        <w:rPr>
          <w:spacing w:val="-16"/>
        </w:rPr>
        <w:t xml:space="preserve"> </w:t>
      </w:r>
      <w:r>
        <w:t>infected</w:t>
      </w:r>
      <w:r>
        <w:rPr>
          <w:spacing w:val="-15"/>
        </w:rPr>
        <w:t xml:space="preserve"> </w:t>
      </w:r>
      <w:r>
        <w:t>people</w:t>
      </w:r>
      <w:r>
        <w:rPr>
          <w:spacing w:val="-16"/>
        </w:rPr>
        <w:t xml:space="preserve"> </w:t>
      </w:r>
      <w:r>
        <w:t>will</w:t>
      </w:r>
      <w:r>
        <w:rPr>
          <w:spacing w:val="-15"/>
        </w:rPr>
        <w:t xml:space="preserve"> </w:t>
      </w:r>
      <w:r>
        <w:t>be</w:t>
      </w:r>
      <w:r>
        <w:rPr>
          <w:spacing w:val="-16"/>
        </w:rPr>
        <w:t xml:space="preserve"> </w:t>
      </w:r>
      <w:r>
        <w:t>around</w:t>
      </w:r>
      <w:r>
        <w:rPr>
          <w:spacing w:val="-15"/>
        </w:rPr>
        <w:t xml:space="preserve"> </w:t>
      </w:r>
      <w:r>
        <w:t>550,</w:t>
      </w:r>
      <w:r>
        <w:rPr>
          <w:spacing w:val="-15"/>
        </w:rPr>
        <w:t xml:space="preserve"> </w:t>
      </w:r>
      <w:r>
        <w:t>which</w:t>
      </w:r>
      <w:r>
        <w:rPr>
          <w:spacing w:val="-17"/>
        </w:rPr>
        <w:t xml:space="preserve"> </w:t>
      </w:r>
      <w:r>
        <w:t>may</w:t>
      </w:r>
      <w:r>
        <w:rPr>
          <w:spacing w:val="-15"/>
        </w:rPr>
        <w:t xml:space="preserve"> </w:t>
      </w:r>
      <w:r>
        <w:t>be</w:t>
      </w:r>
      <w:r>
        <w:rPr>
          <w:spacing w:val="-16"/>
        </w:rPr>
        <w:t xml:space="preserve"> </w:t>
      </w:r>
      <w:r>
        <w:t>unlikely</w:t>
      </w:r>
      <w:r>
        <w:rPr>
          <w:spacing w:val="-15"/>
        </w:rPr>
        <w:t xml:space="preserve"> </w:t>
      </w:r>
      <w:r>
        <w:t>to</w:t>
      </w:r>
      <w:r>
        <w:rPr>
          <w:spacing w:val="-15"/>
        </w:rPr>
        <w:t xml:space="preserve"> </w:t>
      </w:r>
      <w:r>
        <w:t>be</w:t>
      </w:r>
      <w:r>
        <w:rPr>
          <w:spacing w:val="-16"/>
        </w:rPr>
        <w:t xml:space="preserve"> </w:t>
      </w:r>
      <w:r>
        <w:t>true.</w:t>
      </w:r>
      <w:r>
        <w:rPr>
          <w:spacing w:val="-15"/>
        </w:rPr>
        <w:t xml:space="preserve"> </w:t>
      </w:r>
      <w:r>
        <w:t>However,</w:t>
      </w:r>
      <w:r>
        <w:rPr>
          <w:spacing w:val="-16"/>
        </w:rPr>
        <w:t xml:space="preserve"> </w:t>
      </w:r>
      <w:r>
        <w:t>with</w:t>
      </w:r>
      <w:r>
        <w:rPr>
          <w:spacing w:val="-15"/>
        </w:rPr>
        <w:t xml:space="preserve"> </w:t>
      </w:r>
      <w:r>
        <w:t>effective implementation of preventive measures, the state can control the COVID-19</w:t>
      </w:r>
      <w:r>
        <w:rPr>
          <w:spacing w:val="-11"/>
        </w:rPr>
        <w:t xml:space="preserve"> </w:t>
      </w:r>
      <w:r>
        <w:t>spread.</w:t>
      </w:r>
    </w:p>
    <w:p w:rsidR="00F17FF6" w:rsidRDefault="00AC7EFD" w:rsidP="00AC7EFD">
      <w:pPr>
        <w:pStyle w:val="BodyText"/>
        <w:spacing w:before="99" w:line="360" w:lineRule="auto"/>
        <w:ind w:left="119" w:right="219"/>
        <w:jc w:val="both"/>
        <w:sectPr w:rsidR="00F17FF6"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54656" behindDoc="0" locked="0" layoutInCell="1" allowOverlap="1" wp14:anchorId="366C2A9F" wp14:editId="6EABE2EF">
            <wp:simplePos x="0" y="0"/>
            <wp:positionH relativeFrom="page">
              <wp:posOffset>1123950</wp:posOffset>
            </wp:positionH>
            <wp:positionV relativeFrom="paragraph">
              <wp:posOffset>2778760</wp:posOffset>
            </wp:positionV>
            <wp:extent cx="5878195" cy="2776220"/>
            <wp:effectExtent l="0" t="0" r="0" b="0"/>
            <wp:wrapTopAndBottom/>
            <wp:docPr id="39" name="image21.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4" cstate="print"/>
                    <a:stretch>
                      <a:fillRect/>
                    </a:stretch>
                  </pic:blipFill>
                  <pic:spPr>
                    <a:xfrm>
                      <a:off x="0" y="0"/>
                      <a:ext cx="5878195" cy="2776220"/>
                    </a:xfrm>
                    <a:prstGeom prst="rect">
                      <a:avLst/>
                    </a:prstGeom>
                  </pic:spPr>
                </pic:pic>
              </a:graphicData>
            </a:graphic>
          </wp:anchor>
        </w:drawing>
      </w:r>
    </w:p>
    <w:p w:rsidR="00F17FF6" w:rsidRDefault="00F17FF6">
      <w:pPr>
        <w:pStyle w:val="BodyText"/>
        <w:rPr>
          <w:sz w:val="24"/>
        </w:rPr>
      </w:pPr>
    </w:p>
    <w:p w:rsidR="00F17FF6" w:rsidRDefault="00F17FF6">
      <w:pPr>
        <w:pStyle w:val="BodyText"/>
        <w:spacing w:before="11"/>
        <w:rPr>
          <w:sz w:val="20"/>
        </w:rPr>
      </w:pPr>
    </w:p>
    <w:p w:rsidR="00AC7EFD" w:rsidRDefault="00AC7EFD" w:rsidP="00AC7EFD">
      <w:pPr>
        <w:pStyle w:val="BodyText"/>
        <w:spacing w:before="99" w:line="360" w:lineRule="auto"/>
        <w:ind w:left="119" w:right="215"/>
        <w:jc w:val="both"/>
      </w:pPr>
      <w:r>
        <w:rPr>
          <w:noProof/>
          <w:lang w:val="en-IN" w:eastAsia="en-IN"/>
        </w:rPr>
        <w:drawing>
          <wp:anchor distT="0" distB="0" distL="0" distR="0" simplePos="0" relativeHeight="251658752" behindDoc="0" locked="0" layoutInCell="1" allowOverlap="1" wp14:anchorId="243F1E1C" wp14:editId="2472EA5F">
            <wp:simplePos x="0" y="0"/>
            <wp:positionH relativeFrom="page">
              <wp:posOffset>838200</wp:posOffset>
            </wp:positionH>
            <wp:positionV relativeFrom="paragraph">
              <wp:posOffset>4946015</wp:posOffset>
            </wp:positionV>
            <wp:extent cx="5862999" cy="2825496"/>
            <wp:effectExtent l="0" t="0" r="0" b="0"/>
            <wp:wrapTopAndBottom/>
            <wp:docPr id="43" name="image23.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5" cstate="print"/>
                    <a:stretch>
                      <a:fillRect/>
                    </a:stretch>
                  </pic:blipFill>
                  <pic:spPr>
                    <a:xfrm>
                      <a:off x="0" y="0"/>
                      <a:ext cx="5862999" cy="2825496"/>
                    </a:xfrm>
                    <a:prstGeom prst="rect">
                      <a:avLst/>
                    </a:prstGeom>
                  </pic:spPr>
                </pic:pic>
              </a:graphicData>
            </a:graphic>
          </wp:anchor>
        </w:drawing>
      </w:r>
      <w:r>
        <w:rPr>
          <w:noProof/>
          <w:lang w:val="en-IN" w:eastAsia="en-IN"/>
        </w:rPr>
        <w:drawing>
          <wp:anchor distT="0" distB="0" distL="0" distR="0" simplePos="0" relativeHeight="251659776" behindDoc="0" locked="0" layoutInCell="1" allowOverlap="1" wp14:anchorId="258F58FA" wp14:editId="075548AA">
            <wp:simplePos x="0" y="0"/>
            <wp:positionH relativeFrom="page">
              <wp:posOffset>1028700</wp:posOffset>
            </wp:positionH>
            <wp:positionV relativeFrom="paragraph">
              <wp:posOffset>2347595</wp:posOffset>
            </wp:positionV>
            <wp:extent cx="5483755" cy="2416016"/>
            <wp:effectExtent l="0" t="0" r="0" b="0"/>
            <wp:wrapTopAndBottom/>
            <wp:docPr id="45" name="image24.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6" cstate="print"/>
                    <a:stretch>
                      <a:fillRect/>
                    </a:stretch>
                  </pic:blipFill>
                  <pic:spPr>
                    <a:xfrm>
                      <a:off x="0" y="0"/>
                      <a:ext cx="5483755" cy="2416016"/>
                    </a:xfrm>
                    <a:prstGeom prst="rect">
                      <a:avLst/>
                    </a:prstGeom>
                  </pic:spPr>
                </pic:pic>
              </a:graphicData>
            </a:graphic>
          </wp:anchor>
        </w:drawing>
      </w:r>
      <w:r w:rsidR="00F879AB">
        <w:rPr>
          <w:b/>
          <w:i/>
        </w:rPr>
        <w:t xml:space="preserve">Kerala: </w:t>
      </w:r>
      <w:r w:rsidR="00F879AB">
        <w:t>The southern state of Kerala is one of the few states of India, where the effect of the lockdown is observed strongly. The state reported the first COVID-19 case in India. However, Kerala has been able to control</w:t>
      </w:r>
      <w:r w:rsidR="00F879AB">
        <w:rPr>
          <w:spacing w:val="-5"/>
        </w:rPr>
        <w:t xml:space="preserve"> </w:t>
      </w:r>
      <w:r w:rsidR="00F879AB">
        <w:t>the</w:t>
      </w:r>
      <w:r w:rsidR="00F879AB">
        <w:rPr>
          <w:spacing w:val="-5"/>
        </w:rPr>
        <w:t xml:space="preserve"> </w:t>
      </w:r>
      <w:r w:rsidR="00F879AB">
        <w:t>spread</w:t>
      </w:r>
      <w:r w:rsidR="00F879AB">
        <w:rPr>
          <w:spacing w:val="-3"/>
        </w:rPr>
        <w:t xml:space="preserve"> </w:t>
      </w:r>
      <w:r w:rsidR="00F879AB">
        <w:t>of</w:t>
      </w:r>
      <w:r w:rsidR="00F879AB">
        <w:rPr>
          <w:spacing w:val="-5"/>
        </w:rPr>
        <w:t xml:space="preserve"> </w:t>
      </w:r>
      <w:r w:rsidR="00F879AB">
        <w:t>the</w:t>
      </w:r>
      <w:r w:rsidR="00F879AB">
        <w:rPr>
          <w:spacing w:val="-4"/>
        </w:rPr>
        <w:t xml:space="preserve"> </w:t>
      </w:r>
      <w:r w:rsidR="00F879AB">
        <w:t>virus</w:t>
      </w:r>
      <w:r w:rsidR="00F879AB">
        <w:rPr>
          <w:spacing w:val="-5"/>
        </w:rPr>
        <w:t xml:space="preserve"> </w:t>
      </w:r>
      <w:r w:rsidR="00F879AB">
        <w:t>to</w:t>
      </w:r>
      <w:r w:rsidR="00F879AB">
        <w:rPr>
          <w:spacing w:val="-3"/>
        </w:rPr>
        <w:t xml:space="preserve"> </w:t>
      </w:r>
      <w:r w:rsidR="00F879AB">
        <w:t>a</w:t>
      </w:r>
      <w:r w:rsidR="00F879AB">
        <w:rPr>
          <w:spacing w:val="-5"/>
        </w:rPr>
        <w:t xml:space="preserve"> </w:t>
      </w:r>
      <w:r w:rsidR="00F879AB">
        <w:t>large</w:t>
      </w:r>
      <w:r w:rsidR="00F879AB">
        <w:rPr>
          <w:spacing w:val="-4"/>
        </w:rPr>
        <w:t xml:space="preserve"> </w:t>
      </w:r>
      <w:r w:rsidR="00F879AB">
        <w:t>extent</w:t>
      </w:r>
      <w:r w:rsidR="00F879AB">
        <w:rPr>
          <w:spacing w:val="-4"/>
        </w:rPr>
        <w:t xml:space="preserve"> </w:t>
      </w:r>
      <w:r w:rsidR="00F879AB">
        <w:t>to</w:t>
      </w:r>
      <w:r w:rsidR="00F879AB">
        <w:rPr>
          <w:spacing w:val="-4"/>
        </w:rPr>
        <w:t xml:space="preserve"> </w:t>
      </w:r>
      <w:r w:rsidR="00F879AB">
        <w:t>date.</w:t>
      </w:r>
      <w:r w:rsidR="00F879AB">
        <w:rPr>
          <w:spacing w:val="-3"/>
        </w:rPr>
        <w:t xml:space="preserve"> </w:t>
      </w:r>
      <w:r w:rsidR="00F879AB">
        <w:t>The</w:t>
      </w:r>
      <w:r w:rsidR="00F879AB">
        <w:rPr>
          <w:spacing w:val="-5"/>
        </w:rPr>
        <w:t xml:space="preserve"> </w:t>
      </w:r>
      <w:r w:rsidR="00F879AB">
        <w:t>cumulative</w:t>
      </w:r>
      <w:r w:rsidR="00F879AB">
        <w:rPr>
          <w:spacing w:val="-4"/>
        </w:rPr>
        <w:t xml:space="preserve"> </w:t>
      </w:r>
      <w:r w:rsidR="00F879AB">
        <w:t>number</w:t>
      </w:r>
      <w:r w:rsidR="00F879AB">
        <w:rPr>
          <w:spacing w:val="-5"/>
        </w:rPr>
        <w:t xml:space="preserve"> </w:t>
      </w:r>
      <w:r w:rsidR="00F879AB">
        <w:t>of</w:t>
      </w:r>
      <w:r w:rsidR="00F879AB">
        <w:rPr>
          <w:spacing w:val="-4"/>
        </w:rPr>
        <w:t xml:space="preserve"> </w:t>
      </w:r>
      <w:r w:rsidR="00F879AB">
        <w:t>cases</w:t>
      </w:r>
      <w:r w:rsidR="00F879AB">
        <w:rPr>
          <w:spacing w:val="-5"/>
        </w:rPr>
        <w:t xml:space="preserve"> </w:t>
      </w:r>
      <w:r w:rsidR="00F879AB">
        <w:t>reported</w:t>
      </w:r>
      <w:r w:rsidR="00F879AB">
        <w:rPr>
          <w:spacing w:val="-4"/>
        </w:rPr>
        <w:t xml:space="preserve"> </w:t>
      </w:r>
      <w:r w:rsidR="00F879AB">
        <w:t>until</w:t>
      </w:r>
      <w:r w:rsidR="00F879AB">
        <w:rPr>
          <w:spacing w:val="-4"/>
        </w:rPr>
        <w:t xml:space="preserve"> </w:t>
      </w:r>
      <w:r w:rsidR="00F879AB">
        <w:t>now is</w:t>
      </w:r>
      <w:r w:rsidR="00F879AB">
        <w:rPr>
          <w:spacing w:val="-5"/>
        </w:rPr>
        <w:t xml:space="preserve"> </w:t>
      </w:r>
      <w:r w:rsidR="00F879AB">
        <w:rPr>
          <w:color w:val="FF0000"/>
        </w:rPr>
        <w:t>388</w:t>
      </w:r>
      <w:r w:rsidR="00F879AB">
        <w:t>.</w:t>
      </w:r>
      <w:r w:rsidR="00F879AB">
        <w:rPr>
          <w:spacing w:val="-4"/>
        </w:rPr>
        <w:t xml:space="preserve"> </w:t>
      </w:r>
      <w:r w:rsidR="00F879AB">
        <w:t>Using</w:t>
      </w:r>
      <w:r w:rsidR="00F879AB">
        <w:rPr>
          <w:spacing w:val="-5"/>
        </w:rPr>
        <w:t xml:space="preserve"> </w:t>
      </w:r>
      <w:r w:rsidR="00F879AB">
        <w:t>the</w:t>
      </w:r>
      <w:r w:rsidR="00F879AB">
        <w:rPr>
          <w:spacing w:val="-4"/>
        </w:rPr>
        <w:t xml:space="preserve"> </w:t>
      </w:r>
      <w:r w:rsidR="00F879AB">
        <w:t>logistic</w:t>
      </w:r>
      <w:r w:rsidR="00F879AB">
        <w:rPr>
          <w:spacing w:val="-5"/>
        </w:rPr>
        <w:t xml:space="preserve"> </w:t>
      </w:r>
      <w:r w:rsidR="00F879AB">
        <w:t>model,</w:t>
      </w:r>
      <w:r w:rsidR="00F879AB">
        <w:rPr>
          <w:spacing w:val="-4"/>
        </w:rPr>
        <w:t xml:space="preserve"> </w:t>
      </w:r>
      <w:r w:rsidR="00F879AB">
        <w:t>the</w:t>
      </w:r>
      <w:r w:rsidR="00F879AB">
        <w:rPr>
          <w:spacing w:val="-5"/>
        </w:rPr>
        <w:t xml:space="preserve"> </w:t>
      </w:r>
      <w:r w:rsidR="00F879AB">
        <w:t>predicted</w:t>
      </w:r>
      <w:r w:rsidR="00F879AB">
        <w:rPr>
          <w:spacing w:val="-3"/>
        </w:rPr>
        <w:t xml:space="preserve"> </w:t>
      </w:r>
      <w:r w:rsidR="00F879AB">
        <w:t>number</w:t>
      </w:r>
      <w:r w:rsidR="00F879AB">
        <w:rPr>
          <w:spacing w:val="-6"/>
        </w:rPr>
        <w:t xml:space="preserve"> </w:t>
      </w:r>
      <w:r w:rsidR="00F879AB">
        <w:t>of</w:t>
      </w:r>
      <w:r w:rsidR="00F879AB">
        <w:rPr>
          <w:spacing w:val="-3"/>
        </w:rPr>
        <w:t xml:space="preserve"> </w:t>
      </w:r>
      <w:r w:rsidR="00F879AB">
        <w:t>cumulative</w:t>
      </w:r>
      <w:r w:rsidR="00F879AB">
        <w:rPr>
          <w:spacing w:val="-5"/>
        </w:rPr>
        <w:t xml:space="preserve"> </w:t>
      </w:r>
      <w:r w:rsidR="00F879AB">
        <w:t>confirmed</w:t>
      </w:r>
      <w:r w:rsidR="00F879AB">
        <w:rPr>
          <w:spacing w:val="-4"/>
        </w:rPr>
        <w:t xml:space="preserve"> </w:t>
      </w:r>
      <w:r w:rsidR="00F879AB">
        <w:t>cases</w:t>
      </w:r>
      <w:r w:rsidR="00F879AB">
        <w:rPr>
          <w:spacing w:val="-4"/>
        </w:rPr>
        <w:t xml:space="preserve"> </w:t>
      </w:r>
      <w:r w:rsidR="00F879AB">
        <w:t>could</w:t>
      </w:r>
      <w:r w:rsidR="00F879AB">
        <w:rPr>
          <w:spacing w:val="-4"/>
        </w:rPr>
        <w:t xml:space="preserve"> </w:t>
      </w:r>
      <w:r w:rsidR="00F879AB">
        <w:t>be</w:t>
      </w:r>
      <w:r w:rsidR="00F879AB">
        <w:rPr>
          <w:spacing w:val="-4"/>
        </w:rPr>
        <w:t xml:space="preserve"> </w:t>
      </w:r>
      <w:r w:rsidR="00F879AB">
        <w:t>around</w:t>
      </w:r>
      <w:r w:rsidR="00F879AB">
        <w:rPr>
          <w:spacing w:val="-5"/>
        </w:rPr>
        <w:t xml:space="preserve"> </w:t>
      </w:r>
      <w:r w:rsidR="00F879AB">
        <w:rPr>
          <w:color w:val="FF0000"/>
        </w:rPr>
        <w:t xml:space="preserve">400 </w:t>
      </w:r>
      <w:r w:rsidR="00F879AB">
        <w:t>in</w:t>
      </w:r>
      <w:r w:rsidR="00F879AB">
        <w:rPr>
          <w:spacing w:val="15"/>
        </w:rPr>
        <w:t xml:space="preserve"> </w:t>
      </w:r>
      <w:r w:rsidR="00F879AB">
        <w:t>the</w:t>
      </w:r>
      <w:r w:rsidR="00F879AB">
        <w:rPr>
          <w:spacing w:val="14"/>
        </w:rPr>
        <w:t xml:space="preserve"> </w:t>
      </w:r>
      <w:r w:rsidR="00F879AB">
        <w:t>next</w:t>
      </w:r>
      <w:r w:rsidR="00F879AB">
        <w:rPr>
          <w:spacing w:val="15"/>
        </w:rPr>
        <w:t xml:space="preserve"> </w:t>
      </w:r>
      <w:r w:rsidR="00F879AB">
        <w:t>30</w:t>
      </w:r>
      <w:r w:rsidR="00F879AB">
        <w:rPr>
          <w:spacing w:val="16"/>
        </w:rPr>
        <w:t xml:space="preserve"> </w:t>
      </w:r>
      <w:r w:rsidR="00F879AB">
        <w:t>days.</w:t>
      </w:r>
      <w:r w:rsidR="00F879AB">
        <w:rPr>
          <w:spacing w:val="15"/>
        </w:rPr>
        <w:t xml:space="preserve"> </w:t>
      </w:r>
      <w:r w:rsidR="00F879AB">
        <w:t>It</w:t>
      </w:r>
      <w:r w:rsidR="00F879AB">
        <w:rPr>
          <w:spacing w:val="15"/>
        </w:rPr>
        <w:t xml:space="preserve"> </w:t>
      </w:r>
      <w:r w:rsidR="00F879AB">
        <w:t>is</w:t>
      </w:r>
      <w:r w:rsidR="00F879AB">
        <w:rPr>
          <w:spacing w:val="15"/>
        </w:rPr>
        <w:t xml:space="preserve"> </w:t>
      </w:r>
      <w:r w:rsidR="00F879AB">
        <w:t>also</w:t>
      </w:r>
      <w:r w:rsidR="00F879AB">
        <w:rPr>
          <w:spacing w:val="15"/>
        </w:rPr>
        <w:t xml:space="preserve"> </w:t>
      </w:r>
      <w:r w:rsidR="00F879AB">
        <w:t>the</w:t>
      </w:r>
      <w:r w:rsidR="00F879AB">
        <w:rPr>
          <w:spacing w:val="14"/>
        </w:rPr>
        <w:t xml:space="preserve"> </w:t>
      </w:r>
      <w:r w:rsidR="00F879AB">
        <w:t>only</w:t>
      </w:r>
      <w:r w:rsidR="00F879AB">
        <w:rPr>
          <w:spacing w:val="15"/>
        </w:rPr>
        <w:t xml:space="preserve"> </w:t>
      </w:r>
      <w:r w:rsidR="00F879AB">
        <w:t>state</w:t>
      </w:r>
      <w:r w:rsidR="00F879AB">
        <w:rPr>
          <w:spacing w:val="16"/>
        </w:rPr>
        <w:t xml:space="preserve"> </w:t>
      </w:r>
      <w:r w:rsidR="00F879AB">
        <w:t>where</w:t>
      </w:r>
      <w:r w:rsidR="00F879AB">
        <w:rPr>
          <w:spacing w:val="14"/>
        </w:rPr>
        <w:t xml:space="preserve"> </w:t>
      </w:r>
      <w:r w:rsidR="00F879AB">
        <w:t>the</w:t>
      </w:r>
      <w:r w:rsidR="00F879AB">
        <w:rPr>
          <w:spacing w:val="15"/>
        </w:rPr>
        <w:t xml:space="preserve"> </w:t>
      </w:r>
      <w:r w:rsidR="00F879AB">
        <w:t>line-graph</w:t>
      </w:r>
      <w:r w:rsidR="00F879AB">
        <w:rPr>
          <w:spacing w:val="15"/>
        </w:rPr>
        <w:t xml:space="preserve"> </w:t>
      </w:r>
      <w:r w:rsidR="00F879AB">
        <w:t>(red-line,</w:t>
      </w:r>
      <w:r w:rsidR="00F879AB">
        <w:rPr>
          <w:spacing w:val="15"/>
        </w:rPr>
        <w:t xml:space="preserve"> </w:t>
      </w:r>
      <w:r w:rsidR="00F879AB">
        <w:t>4</w:t>
      </w:r>
      <w:r w:rsidR="00F879AB">
        <w:rPr>
          <w:vertAlign w:val="superscript"/>
        </w:rPr>
        <w:t>th</w:t>
      </w:r>
      <w:r w:rsidR="00F879AB">
        <w:rPr>
          <w:spacing w:val="15"/>
        </w:rPr>
        <w:t xml:space="preserve"> </w:t>
      </w:r>
      <w:r w:rsidR="00F879AB">
        <w:t>panel)</w:t>
      </w:r>
      <w:r w:rsidR="00F879AB">
        <w:rPr>
          <w:spacing w:val="15"/>
        </w:rPr>
        <w:t xml:space="preserve"> </w:t>
      </w:r>
      <w:r w:rsidR="00F879AB">
        <w:t>of</w:t>
      </w:r>
      <w:r w:rsidR="00F879AB">
        <w:rPr>
          <w:spacing w:val="15"/>
        </w:rPr>
        <w:t xml:space="preserve"> </w:t>
      </w:r>
      <w:r w:rsidR="00F879AB">
        <w:t>observed</w:t>
      </w:r>
      <w:r w:rsidR="00F879AB">
        <w:rPr>
          <w:spacing w:val="16"/>
        </w:rPr>
        <w:t xml:space="preserve"> </w:t>
      </w:r>
      <w:r w:rsidR="00F879AB">
        <w:t>active</w:t>
      </w:r>
      <w:r w:rsidRPr="00AC7EFD">
        <w:t xml:space="preserve"> </w:t>
      </w:r>
      <w:r>
        <w:t>infected patients has started to go down, which shows that the lockdown and other preventive measures have been effective for this state. The daily infected-rate has declined steadily from positive to negative values. It can be expected that with the present scenario of the extended lockdown, the number of active cases will be few in the coming few days.</w:t>
      </w:r>
    </w:p>
    <w:p w:rsidR="00AC7EFD" w:rsidRDefault="00AC7EFD" w:rsidP="00AC7EFD">
      <w:pPr>
        <w:pStyle w:val="BodyText"/>
        <w:spacing w:before="99" w:line="360" w:lineRule="auto"/>
        <w:ind w:left="119" w:right="215"/>
        <w:jc w:val="both"/>
      </w:pPr>
    </w:p>
    <w:p w:rsidR="00AC7EFD" w:rsidRDefault="00AC7EFD" w:rsidP="00AC7EFD">
      <w:pPr>
        <w:pStyle w:val="BodyText"/>
        <w:spacing w:line="360" w:lineRule="auto"/>
        <w:ind w:right="217"/>
        <w:jc w:val="both"/>
        <w:sectPr w:rsid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AC7EFD" w:rsidRDefault="00F879AB" w:rsidP="00AC7EFD">
      <w:pPr>
        <w:pStyle w:val="BodyText"/>
        <w:spacing w:before="99" w:line="360" w:lineRule="auto"/>
        <w:ind w:left="119" w:right="217"/>
        <w:jc w:val="both"/>
      </w:pPr>
      <w:r>
        <w:rPr>
          <w:b/>
          <w:i/>
        </w:rPr>
        <w:lastRenderedPageBreak/>
        <w:t xml:space="preserve">Karnataka: </w:t>
      </w:r>
      <w:r>
        <w:t xml:space="preserve">The state has managed to restrict the cumulative infected cases to </w:t>
      </w:r>
      <w:r>
        <w:rPr>
          <w:color w:val="FF0000"/>
        </w:rPr>
        <w:t xml:space="preserve">315 </w:t>
      </w:r>
      <w:r>
        <w:t xml:space="preserve">till now. Based on the logistic model, the predicted number of cumulative infected people could reach around </w:t>
      </w:r>
      <w:r>
        <w:rPr>
          <w:color w:val="FF0000"/>
        </w:rPr>
        <w:t xml:space="preserve">450 </w:t>
      </w:r>
      <w:r>
        <w:t>in the next 30 days. The line-graph (red-line, 4</w:t>
      </w:r>
      <w:r>
        <w:rPr>
          <w:vertAlign w:val="superscript"/>
        </w:rPr>
        <w:t>th</w:t>
      </w:r>
      <w:r>
        <w:t xml:space="preserve"> panel) of observed active infected patients is now below the line-graph of</w:t>
      </w:r>
      <w:r>
        <w:rPr>
          <w:spacing w:val="-2"/>
        </w:rPr>
        <w:t xml:space="preserve"> </w:t>
      </w:r>
      <w:r>
        <w:t>the</w:t>
      </w:r>
      <w:r>
        <w:rPr>
          <w:spacing w:val="-4"/>
        </w:rPr>
        <w:t xml:space="preserve"> </w:t>
      </w:r>
      <w:r>
        <w:t>75</w:t>
      </w:r>
      <w:r>
        <w:rPr>
          <w:vertAlign w:val="superscript"/>
        </w:rPr>
        <w:t>th</w:t>
      </w:r>
      <w:r>
        <w:rPr>
          <w:spacing w:val="-3"/>
        </w:rPr>
        <w:t xml:space="preserve"> </w:t>
      </w:r>
      <w:r>
        <w:t>percentile</w:t>
      </w:r>
      <w:r>
        <w:rPr>
          <w:spacing w:val="-3"/>
        </w:rPr>
        <w:t xml:space="preserve"> </w:t>
      </w:r>
      <w:r>
        <w:t>of</w:t>
      </w:r>
      <w:r>
        <w:rPr>
          <w:spacing w:val="-2"/>
        </w:rPr>
        <w:t xml:space="preserve"> </w:t>
      </w:r>
      <w:r>
        <w:t>the</w:t>
      </w:r>
      <w:r>
        <w:rPr>
          <w:spacing w:val="-4"/>
        </w:rPr>
        <w:t xml:space="preserve"> </w:t>
      </w:r>
      <w:r>
        <w:t>observed</w:t>
      </w:r>
      <w:r>
        <w:rPr>
          <w:spacing w:val="-2"/>
        </w:rPr>
        <w:t xml:space="preserve"> </w:t>
      </w:r>
      <w:r>
        <w:t>infection</w:t>
      </w:r>
      <w:r>
        <w:rPr>
          <w:spacing w:val="-2"/>
        </w:rPr>
        <w:t xml:space="preserve"> </w:t>
      </w:r>
      <w:r>
        <w:t>rate</w:t>
      </w:r>
      <w:r>
        <w:rPr>
          <w:spacing w:val="-3"/>
        </w:rPr>
        <w:t xml:space="preserve"> </w:t>
      </w:r>
      <w:r>
        <w:t>(β</w:t>
      </w:r>
      <w:r>
        <w:rPr>
          <w:spacing w:val="-4"/>
        </w:rPr>
        <w:t xml:space="preserve"> </w:t>
      </w:r>
      <w:r>
        <w:t>=</w:t>
      </w:r>
      <w:r>
        <w:rPr>
          <w:spacing w:val="-3"/>
        </w:rPr>
        <w:t xml:space="preserve"> </w:t>
      </w:r>
      <w:r>
        <w:rPr>
          <w:color w:val="FF0000"/>
        </w:rPr>
        <w:t>0.21</w:t>
      </w:r>
      <w:r>
        <w:t>).</w:t>
      </w:r>
      <w:r>
        <w:rPr>
          <w:spacing w:val="-2"/>
        </w:rPr>
        <w:t xml:space="preserve"> </w:t>
      </w:r>
      <w:r>
        <w:t>Compared</w:t>
      </w:r>
      <w:r>
        <w:rPr>
          <w:spacing w:val="-2"/>
        </w:rPr>
        <w:t xml:space="preserve"> </w:t>
      </w:r>
      <w:r>
        <w:t>to</w:t>
      </w:r>
      <w:r>
        <w:rPr>
          <w:spacing w:val="-3"/>
        </w:rPr>
        <w:t xml:space="preserve"> </w:t>
      </w:r>
      <w:r>
        <w:t>other</w:t>
      </w:r>
      <w:r>
        <w:rPr>
          <w:spacing w:val="-3"/>
        </w:rPr>
        <w:t xml:space="preserve"> </w:t>
      </w:r>
      <w:r>
        <w:t>states,</w:t>
      </w:r>
      <w:r>
        <w:rPr>
          <w:spacing w:val="-2"/>
        </w:rPr>
        <w:t xml:space="preserve"> </w:t>
      </w:r>
      <w:r>
        <w:t>the</w:t>
      </w:r>
      <w:r>
        <w:rPr>
          <w:spacing w:val="-3"/>
        </w:rPr>
        <w:t xml:space="preserve"> </w:t>
      </w:r>
      <w:r>
        <w:t>75</w:t>
      </w:r>
      <w:r>
        <w:rPr>
          <w:vertAlign w:val="superscript"/>
        </w:rPr>
        <w:t>th</w:t>
      </w:r>
      <w:r>
        <w:rPr>
          <w:spacing w:val="-3"/>
        </w:rPr>
        <w:t xml:space="preserve"> </w:t>
      </w:r>
      <w:r>
        <w:t>percentile</w:t>
      </w:r>
      <w:r w:rsidR="00AC7EFD" w:rsidRPr="00AC7EFD">
        <w:t xml:space="preserve"> </w:t>
      </w:r>
      <w:r w:rsidR="00AC7EFD">
        <w:t>infection-rate</w:t>
      </w:r>
      <w:r w:rsidR="00AC7EFD">
        <w:rPr>
          <w:spacing w:val="-4"/>
        </w:rPr>
        <w:t xml:space="preserve"> </w:t>
      </w:r>
      <w:r w:rsidR="00AC7EFD">
        <w:t>is</w:t>
      </w:r>
      <w:r w:rsidR="00AC7EFD">
        <w:rPr>
          <w:spacing w:val="-4"/>
        </w:rPr>
        <w:t xml:space="preserve"> </w:t>
      </w:r>
      <w:r w:rsidR="00AC7EFD">
        <w:t>on</w:t>
      </w:r>
      <w:r w:rsidR="00AC7EFD">
        <w:rPr>
          <w:spacing w:val="-3"/>
        </w:rPr>
        <w:t xml:space="preserve"> </w:t>
      </w:r>
      <w:r w:rsidR="00AC7EFD">
        <w:t>the</w:t>
      </w:r>
      <w:r w:rsidR="00AC7EFD">
        <w:rPr>
          <w:spacing w:val="-4"/>
        </w:rPr>
        <w:t xml:space="preserve"> </w:t>
      </w:r>
      <w:r w:rsidR="00AC7EFD">
        <w:t>lower</w:t>
      </w:r>
      <w:r w:rsidR="00AC7EFD">
        <w:rPr>
          <w:spacing w:val="-3"/>
        </w:rPr>
        <w:t xml:space="preserve"> </w:t>
      </w:r>
      <w:r w:rsidR="00AC7EFD">
        <w:t>side.</w:t>
      </w:r>
      <w:r w:rsidR="00AC7EFD">
        <w:rPr>
          <w:spacing w:val="-3"/>
        </w:rPr>
        <w:t xml:space="preserve"> </w:t>
      </w:r>
      <w:r w:rsidR="00AC7EFD">
        <w:t>We</w:t>
      </w:r>
      <w:r w:rsidR="00AC7EFD">
        <w:rPr>
          <w:spacing w:val="-4"/>
        </w:rPr>
        <w:t xml:space="preserve"> </w:t>
      </w:r>
      <w:r w:rsidR="00AC7EFD">
        <w:t>can</w:t>
      </w:r>
      <w:r w:rsidR="00AC7EFD">
        <w:rPr>
          <w:spacing w:val="-3"/>
        </w:rPr>
        <w:t xml:space="preserve"> </w:t>
      </w:r>
      <w:r w:rsidR="00AC7EFD">
        <w:t>observe</w:t>
      </w:r>
      <w:r w:rsidR="00AC7EFD">
        <w:rPr>
          <w:spacing w:val="-4"/>
        </w:rPr>
        <w:t xml:space="preserve"> </w:t>
      </w:r>
      <w:r w:rsidR="00AC7EFD">
        <w:t>the</w:t>
      </w:r>
      <w:r w:rsidR="00AC7EFD">
        <w:rPr>
          <w:spacing w:val="-4"/>
        </w:rPr>
        <w:t xml:space="preserve"> </w:t>
      </w:r>
      <w:r w:rsidR="00AC7EFD">
        <w:t>ups</w:t>
      </w:r>
      <w:r w:rsidR="00AC7EFD">
        <w:rPr>
          <w:spacing w:val="-4"/>
        </w:rPr>
        <w:t xml:space="preserve"> </w:t>
      </w:r>
      <w:r w:rsidR="00AC7EFD">
        <w:t>and</w:t>
      </w:r>
      <w:r w:rsidR="00AC7EFD">
        <w:rPr>
          <w:spacing w:val="-2"/>
        </w:rPr>
        <w:t xml:space="preserve"> </w:t>
      </w:r>
      <w:r w:rsidR="00AC7EFD">
        <w:t>downs</w:t>
      </w:r>
      <w:r w:rsidR="00AC7EFD">
        <w:rPr>
          <w:spacing w:val="-5"/>
        </w:rPr>
        <w:t xml:space="preserve"> </w:t>
      </w:r>
      <w:r w:rsidR="00AC7EFD">
        <w:t>of</w:t>
      </w:r>
      <w:r w:rsidR="00AC7EFD">
        <w:rPr>
          <w:spacing w:val="-3"/>
        </w:rPr>
        <w:t xml:space="preserve"> </w:t>
      </w:r>
      <w:r w:rsidR="00AC7EFD">
        <w:t>the</w:t>
      </w:r>
      <w:r w:rsidR="00AC7EFD">
        <w:rPr>
          <w:spacing w:val="-4"/>
        </w:rPr>
        <w:t xml:space="preserve"> </w:t>
      </w:r>
      <w:r w:rsidR="00AC7EFD">
        <w:t>daily</w:t>
      </w:r>
      <w:r w:rsidR="00AC7EFD">
        <w:rPr>
          <w:spacing w:val="-3"/>
        </w:rPr>
        <w:t xml:space="preserve"> </w:t>
      </w:r>
      <w:r w:rsidR="00AC7EFD">
        <w:t>infected-rate</w:t>
      </w:r>
      <w:r w:rsidR="00AC7EFD">
        <w:rPr>
          <w:spacing w:val="-4"/>
        </w:rPr>
        <w:t xml:space="preserve"> </w:t>
      </w:r>
      <w:r w:rsidR="00AC7EFD">
        <w:t>with</w:t>
      </w:r>
      <w:r w:rsidR="00AC7EFD">
        <w:rPr>
          <w:spacing w:val="-3"/>
        </w:rPr>
        <w:t xml:space="preserve"> </w:t>
      </w:r>
      <w:r w:rsidR="00AC7EFD">
        <w:t xml:space="preserve">upper bound as </w:t>
      </w:r>
      <w:r w:rsidR="00AC7EFD">
        <w:rPr>
          <w:color w:val="FF0000"/>
        </w:rPr>
        <w:t xml:space="preserve">0.2 </w:t>
      </w:r>
      <w:r w:rsidR="00AC7EFD">
        <w:t>from early April. However, the preventive measure needs to be maintained to control the spread of the</w:t>
      </w:r>
      <w:r w:rsidR="00AC7EFD">
        <w:rPr>
          <w:spacing w:val="-2"/>
        </w:rPr>
        <w:t xml:space="preserve"> </w:t>
      </w:r>
      <w:r w:rsidR="00AC7EFD">
        <w:t>virus.</w:t>
      </w:r>
    </w:p>
    <w:p w:rsidR="00F17FF6" w:rsidRDefault="00F17FF6" w:rsidP="00AC7EFD">
      <w:pPr>
        <w:pStyle w:val="BodyText"/>
        <w:spacing w:before="1" w:line="360" w:lineRule="auto"/>
        <w:ind w:right="216"/>
        <w:jc w:val="both"/>
      </w:pPr>
    </w:p>
    <w:p w:rsidR="00AC7EFD" w:rsidRDefault="00AC7EFD" w:rsidP="00AC7EFD">
      <w:pPr>
        <w:pStyle w:val="BodyText"/>
        <w:spacing w:before="1" w:line="360" w:lineRule="auto"/>
        <w:ind w:right="216"/>
        <w:jc w:val="both"/>
      </w:pPr>
      <w:r>
        <w:rPr>
          <w:noProof/>
          <w:lang w:val="en-IN" w:eastAsia="en-IN"/>
        </w:rPr>
        <w:drawing>
          <wp:anchor distT="0" distB="0" distL="0" distR="0" simplePos="0" relativeHeight="251661824" behindDoc="0" locked="0" layoutInCell="1" allowOverlap="1" wp14:anchorId="6173DE85" wp14:editId="352C7C9E">
            <wp:simplePos x="0" y="0"/>
            <wp:positionH relativeFrom="page">
              <wp:posOffset>1143000</wp:posOffset>
            </wp:positionH>
            <wp:positionV relativeFrom="paragraph">
              <wp:posOffset>3157220</wp:posOffset>
            </wp:positionV>
            <wp:extent cx="5387914" cy="2307431"/>
            <wp:effectExtent l="0" t="0" r="0" b="0"/>
            <wp:wrapTopAndBottom/>
            <wp:docPr id="49" name="image26.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7" cstate="print"/>
                    <a:stretch>
                      <a:fillRect/>
                    </a:stretch>
                  </pic:blipFill>
                  <pic:spPr>
                    <a:xfrm>
                      <a:off x="0" y="0"/>
                      <a:ext cx="5387914" cy="2307431"/>
                    </a:xfrm>
                    <a:prstGeom prst="rect">
                      <a:avLst/>
                    </a:prstGeom>
                  </pic:spPr>
                </pic:pic>
              </a:graphicData>
            </a:graphic>
          </wp:anchor>
        </w:drawing>
      </w:r>
      <w:r>
        <w:rPr>
          <w:noProof/>
          <w:lang w:val="en-IN" w:eastAsia="en-IN"/>
        </w:rPr>
        <w:drawing>
          <wp:anchor distT="0" distB="0" distL="0" distR="0" simplePos="0" relativeHeight="251660800" behindDoc="0" locked="0" layoutInCell="1" allowOverlap="1" wp14:anchorId="2CD34B41" wp14:editId="40FAC5AB">
            <wp:simplePos x="0" y="0"/>
            <wp:positionH relativeFrom="page">
              <wp:posOffset>838200</wp:posOffset>
            </wp:positionH>
            <wp:positionV relativeFrom="paragraph">
              <wp:posOffset>-3810</wp:posOffset>
            </wp:positionV>
            <wp:extent cx="5854493" cy="2706624"/>
            <wp:effectExtent l="0" t="0" r="0" b="0"/>
            <wp:wrapTopAndBottom/>
            <wp:docPr id="47" name="image25.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8" cstate="print"/>
                    <a:stretch>
                      <a:fillRect/>
                    </a:stretch>
                  </pic:blipFill>
                  <pic:spPr>
                    <a:xfrm>
                      <a:off x="0" y="0"/>
                      <a:ext cx="5854493" cy="2706624"/>
                    </a:xfrm>
                    <a:prstGeom prst="rect">
                      <a:avLst/>
                    </a:prstGeom>
                  </pic:spPr>
                </pic:pic>
              </a:graphicData>
            </a:graphic>
          </wp:anchor>
        </w:drawing>
      </w:r>
    </w:p>
    <w:p w:rsidR="00AC7EFD" w:rsidRDefault="00AC7EFD" w:rsidP="00AC7EFD"/>
    <w:p w:rsidR="00AC7EFD" w:rsidRDefault="00AC7EFD" w:rsidP="00AC7EFD">
      <w:pPr>
        <w:tabs>
          <w:tab w:val="left" w:pos="1905"/>
        </w:tabs>
      </w:pPr>
      <w:r>
        <w:tab/>
      </w:r>
    </w:p>
    <w:p w:rsidR="00AC7EFD" w:rsidRPr="00AC7EFD" w:rsidRDefault="00AC7EFD" w:rsidP="00AC7EFD">
      <w:pPr>
        <w:tabs>
          <w:tab w:val="left" w:pos="1905"/>
        </w:tabs>
        <w:sectPr w:rsidR="00AC7EFD" w:rsidRP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tab/>
      </w:r>
    </w:p>
    <w:p w:rsidR="00F17FF6" w:rsidRDefault="00F17FF6">
      <w:pPr>
        <w:pStyle w:val="BodyText"/>
        <w:rPr>
          <w:sz w:val="20"/>
        </w:rPr>
      </w:pPr>
    </w:p>
    <w:p w:rsidR="00F17FF6" w:rsidRDefault="00F879AB" w:rsidP="00AC7EFD">
      <w:pPr>
        <w:pStyle w:val="BodyText"/>
        <w:spacing w:line="360" w:lineRule="auto"/>
        <w:ind w:right="217"/>
        <w:jc w:val="both"/>
      </w:pPr>
      <w:r>
        <w:rPr>
          <w:b/>
          <w:i/>
        </w:rPr>
        <w:t xml:space="preserve">Jammu and Kashmir: </w:t>
      </w:r>
      <w:r>
        <w:t>The northernmost state of Jammu and Kashmir has seen 300 cumulative infected cases</w:t>
      </w:r>
      <w:r>
        <w:rPr>
          <w:spacing w:val="-5"/>
        </w:rPr>
        <w:t xml:space="preserve"> </w:t>
      </w:r>
      <w:r>
        <w:t>so</w:t>
      </w:r>
      <w:r>
        <w:rPr>
          <w:spacing w:val="-3"/>
        </w:rPr>
        <w:t xml:space="preserve"> </w:t>
      </w:r>
      <w:r>
        <w:t>far.</w:t>
      </w:r>
      <w:r>
        <w:rPr>
          <w:spacing w:val="-2"/>
        </w:rPr>
        <w:t xml:space="preserve"> </w:t>
      </w:r>
      <w:r>
        <w:t>The</w:t>
      </w:r>
      <w:r>
        <w:rPr>
          <w:spacing w:val="-4"/>
        </w:rPr>
        <w:t xml:space="preserve"> </w:t>
      </w:r>
      <w:r>
        <w:t>line-graph</w:t>
      </w:r>
      <w:r>
        <w:rPr>
          <w:spacing w:val="-3"/>
        </w:rPr>
        <w:t xml:space="preserve"> </w:t>
      </w:r>
      <w:r>
        <w:t>(red-line,</w:t>
      </w:r>
      <w:r>
        <w:rPr>
          <w:spacing w:val="-4"/>
        </w:rPr>
        <w:t xml:space="preserve"> </w:t>
      </w:r>
      <w:r>
        <w:t>4</w:t>
      </w:r>
      <w:r>
        <w:rPr>
          <w:vertAlign w:val="superscript"/>
        </w:rPr>
        <w:t>th</w:t>
      </w:r>
      <w:r>
        <w:rPr>
          <w:spacing w:val="-3"/>
        </w:rPr>
        <w:t xml:space="preserve"> </w:t>
      </w:r>
      <w:r>
        <w:t>panel)</w:t>
      </w:r>
      <w:r>
        <w:rPr>
          <w:spacing w:val="-3"/>
        </w:rPr>
        <w:t xml:space="preserve"> </w:t>
      </w:r>
      <w:r>
        <w:t>of</w:t>
      </w:r>
      <w:r>
        <w:rPr>
          <w:spacing w:val="-3"/>
        </w:rPr>
        <w:t xml:space="preserve"> </w:t>
      </w:r>
      <w:r>
        <w:t>observed</w:t>
      </w:r>
      <w:r>
        <w:rPr>
          <w:spacing w:val="-3"/>
        </w:rPr>
        <w:t xml:space="preserve"> </w:t>
      </w:r>
      <w:r>
        <w:t>active</w:t>
      </w:r>
      <w:r>
        <w:rPr>
          <w:spacing w:val="-2"/>
        </w:rPr>
        <w:t xml:space="preserve"> </w:t>
      </w:r>
      <w:r>
        <w:t>infected</w:t>
      </w:r>
      <w:r>
        <w:rPr>
          <w:spacing w:val="-4"/>
        </w:rPr>
        <w:t xml:space="preserve"> </w:t>
      </w:r>
      <w:r>
        <w:t>patients</w:t>
      </w:r>
      <w:r>
        <w:rPr>
          <w:spacing w:val="-5"/>
        </w:rPr>
        <w:t xml:space="preserve"> </w:t>
      </w:r>
      <w:r>
        <w:t>has</w:t>
      </w:r>
      <w:r>
        <w:rPr>
          <w:spacing w:val="-4"/>
        </w:rPr>
        <w:t xml:space="preserve"> </w:t>
      </w:r>
      <w:r>
        <w:t>been</w:t>
      </w:r>
      <w:r>
        <w:rPr>
          <w:spacing w:val="-3"/>
        </w:rPr>
        <w:t xml:space="preserve"> </w:t>
      </w:r>
      <w:r>
        <w:t>far</w:t>
      </w:r>
      <w:r>
        <w:rPr>
          <w:spacing w:val="-4"/>
        </w:rPr>
        <w:t xml:space="preserve"> </w:t>
      </w:r>
      <w:r>
        <w:t>below</w:t>
      </w:r>
      <w:r>
        <w:rPr>
          <w:spacing w:val="-4"/>
        </w:rPr>
        <w:t xml:space="preserve"> </w:t>
      </w:r>
      <w:r>
        <w:t>the 75</w:t>
      </w:r>
      <w:r>
        <w:rPr>
          <w:vertAlign w:val="superscript"/>
        </w:rPr>
        <w:t>th</w:t>
      </w:r>
      <w:r>
        <w:t xml:space="preserve"> percentile of the observed daily infected rate (β = </w:t>
      </w:r>
      <w:r>
        <w:rPr>
          <w:color w:val="FF0000"/>
        </w:rPr>
        <w:t>0.46</w:t>
      </w:r>
      <w:r>
        <w:t>). From 9 April, the daily infected-rate is decreasing. However, there could be many unreported cases, which are allowing infection to spread even during the lockdown</w:t>
      </w:r>
      <w:r>
        <w:rPr>
          <w:spacing w:val="-3"/>
        </w:rPr>
        <w:t xml:space="preserve"> </w:t>
      </w:r>
      <w:r>
        <w:t>period.</w:t>
      </w:r>
    </w:p>
    <w:p w:rsidR="00F17FF6" w:rsidRDefault="00AC7EFD">
      <w:pPr>
        <w:spacing w:line="360" w:lineRule="auto"/>
        <w:jc w:val="both"/>
      </w:pPr>
      <w:r>
        <w:rPr>
          <w:noProof/>
          <w:sz w:val="20"/>
          <w:lang w:val="en-IN" w:eastAsia="en-IN"/>
        </w:rPr>
        <w:drawing>
          <wp:anchor distT="0" distB="0" distL="114300" distR="114300" simplePos="0" relativeHeight="251663872" behindDoc="0" locked="0" layoutInCell="1" allowOverlap="1">
            <wp:simplePos x="0" y="0"/>
            <wp:positionH relativeFrom="column">
              <wp:posOffset>190500</wp:posOffset>
            </wp:positionH>
            <wp:positionV relativeFrom="paragraph">
              <wp:posOffset>2922905</wp:posOffset>
            </wp:positionV>
            <wp:extent cx="5877899" cy="2755392"/>
            <wp:effectExtent l="0" t="0" r="0" b="0"/>
            <wp:wrapSquare wrapText="bothSides"/>
            <wp:docPr id="51" name="image27.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7899" cy="2755392"/>
                    </a:xfrm>
                    <a:prstGeom prst="rect">
                      <a:avLst/>
                    </a:prstGeom>
                  </pic:spPr>
                </pic:pic>
              </a:graphicData>
            </a:graphic>
          </wp:anchor>
        </w:drawing>
      </w:r>
      <w:r>
        <w:rPr>
          <w:noProof/>
          <w:lang w:val="en-IN" w:eastAsia="en-IN"/>
        </w:rPr>
        <w:drawing>
          <wp:anchor distT="0" distB="0" distL="0" distR="0" simplePos="0" relativeHeight="251662848" behindDoc="0" locked="0" layoutInCell="1" allowOverlap="1" wp14:anchorId="4DC62F7F" wp14:editId="47190C0E">
            <wp:simplePos x="0" y="0"/>
            <wp:positionH relativeFrom="page">
              <wp:posOffset>1038225</wp:posOffset>
            </wp:positionH>
            <wp:positionV relativeFrom="paragraph">
              <wp:posOffset>306070</wp:posOffset>
            </wp:positionV>
            <wp:extent cx="5490845" cy="2361565"/>
            <wp:effectExtent l="0" t="0" r="0" b="0"/>
            <wp:wrapTopAndBottom/>
            <wp:docPr id="53" name="image28.jpeg" descr="A picture containing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0" cstate="print"/>
                    <a:stretch>
                      <a:fillRect/>
                    </a:stretch>
                  </pic:blipFill>
                  <pic:spPr>
                    <a:xfrm>
                      <a:off x="0" y="0"/>
                      <a:ext cx="5490845" cy="2361565"/>
                    </a:xfrm>
                    <a:prstGeom prst="rect">
                      <a:avLst/>
                    </a:prstGeom>
                  </pic:spPr>
                </pic:pic>
              </a:graphicData>
            </a:graphic>
          </wp:anchor>
        </w:drawing>
      </w:r>
    </w:p>
    <w:p w:rsidR="00AC7EFD" w:rsidRDefault="00AC7EFD">
      <w:pPr>
        <w:spacing w:line="360" w:lineRule="auto"/>
        <w:jc w:val="both"/>
      </w:pPr>
    </w:p>
    <w:p w:rsidR="00AC7EFD" w:rsidRDefault="00AC7EFD">
      <w:pPr>
        <w:spacing w:line="360" w:lineRule="auto"/>
        <w:jc w:val="both"/>
      </w:pPr>
    </w:p>
    <w:p w:rsidR="00AC7EFD" w:rsidRDefault="00AC7EFD">
      <w:pPr>
        <w:spacing w:line="360" w:lineRule="auto"/>
        <w:jc w:val="both"/>
        <w:sectPr w:rsidR="00AC7EFD"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p>
    <w:p w:rsidR="00F17FF6" w:rsidRDefault="00F17FF6">
      <w:pPr>
        <w:pStyle w:val="BodyText"/>
        <w:spacing w:before="6"/>
        <w:rPr>
          <w:sz w:val="14"/>
        </w:rPr>
      </w:pPr>
    </w:p>
    <w:p w:rsidR="00F17FF6" w:rsidRDefault="00F17FF6">
      <w:pPr>
        <w:pStyle w:val="BodyText"/>
        <w:ind w:left="187"/>
        <w:rPr>
          <w:sz w:val="20"/>
        </w:rPr>
      </w:pPr>
    </w:p>
    <w:p w:rsidR="00F17FF6" w:rsidRDefault="00F879AB" w:rsidP="00AC7EFD">
      <w:pPr>
        <w:pStyle w:val="BodyText"/>
        <w:spacing w:before="91" w:line="360" w:lineRule="auto"/>
        <w:ind w:right="217"/>
        <w:jc w:val="both"/>
      </w:pPr>
      <w:r>
        <w:rPr>
          <w:b/>
          <w:i/>
        </w:rPr>
        <w:t xml:space="preserve">West Bengal: </w:t>
      </w:r>
      <w:r>
        <w:t xml:space="preserve">The state of West Bengal is standing at </w:t>
      </w:r>
      <w:r>
        <w:rPr>
          <w:color w:val="FF0000"/>
        </w:rPr>
        <w:t xml:space="preserve">231 </w:t>
      </w:r>
      <w:r>
        <w:t xml:space="preserve">cumulative infected cases as of now. The daily infection-rate does not show any trend of slowing down in recent times. Based on the logistic model, the predicted cumulative infected cases can be around </w:t>
      </w:r>
      <w:r>
        <w:rPr>
          <w:color w:val="FF0000"/>
        </w:rPr>
        <w:t xml:space="preserve">8000 </w:t>
      </w:r>
      <w:r>
        <w:t>in the next 30 days. The line-graph (red-line, 4</w:t>
      </w:r>
      <w:r>
        <w:rPr>
          <w:vertAlign w:val="superscript"/>
        </w:rPr>
        <w:t>th</w:t>
      </w:r>
      <w:r>
        <w:t xml:space="preserve"> panel) of observed active infected patients has gone down from the line-graph of the 75</w:t>
      </w:r>
      <w:r>
        <w:rPr>
          <w:vertAlign w:val="superscript"/>
        </w:rPr>
        <w:t>th</w:t>
      </w:r>
      <w:r>
        <w:t xml:space="preserve"> percentile of the infection rate (β = </w:t>
      </w:r>
      <w:r>
        <w:rPr>
          <w:color w:val="FF0000"/>
        </w:rPr>
        <w:t>0.33</w:t>
      </w:r>
      <w:r>
        <w:t xml:space="preserve">) graph. However, this difference can be due to the meager number of tests which are being done in the state at the moment. The major concern is more than </w:t>
      </w:r>
      <w:r>
        <w:rPr>
          <w:color w:val="FF0000"/>
        </w:rPr>
        <w:t xml:space="preserve">0.2 </w:t>
      </w:r>
      <w:r>
        <w:t>daily infected-rate on 14 April, 21 days after the start of lockdown. It indicates many unreported infected cases in the state. Strict implementation of preventive measures is needed to control the spread of the COVID-19 in the state.</w:t>
      </w:r>
    </w:p>
    <w:p w:rsidR="00F17FF6" w:rsidRDefault="00F17FF6">
      <w:pPr>
        <w:spacing w:line="360" w:lineRule="auto"/>
        <w:jc w:val="both"/>
      </w:pPr>
    </w:p>
    <w:p w:rsidR="00B96819" w:rsidRDefault="00B96819">
      <w:pPr>
        <w:spacing w:line="360" w:lineRule="auto"/>
        <w:jc w:val="both"/>
      </w:pPr>
      <w:r>
        <w:rPr>
          <w:noProof/>
          <w:sz w:val="20"/>
          <w:lang w:val="en-IN" w:eastAsia="en-IN"/>
        </w:rPr>
        <w:drawing>
          <wp:inline distT="0" distB="0" distL="0" distR="0" wp14:anchorId="71F6B34F" wp14:editId="2049CED8">
            <wp:extent cx="5881169" cy="2825496"/>
            <wp:effectExtent l="0" t="0" r="0" b="0"/>
            <wp:docPr id="55" name="image29.jpeg" descr="A close up of a mans 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1" cstate="print"/>
                    <a:stretch>
                      <a:fillRect/>
                    </a:stretch>
                  </pic:blipFill>
                  <pic:spPr>
                    <a:xfrm>
                      <a:off x="0" y="0"/>
                      <a:ext cx="5881169" cy="2825496"/>
                    </a:xfrm>
                    <a:prstGeom prst="rect">
                      <a:avLst/>
                    </a:prstGeom>
                  </pic:spPr>
                </pic:pic>
              </a:graphicData>
            </a:graphic>
          </wp:inline>
        </w:drawing>
      </w:r>
    </w:p>
    <w:p w:rsidR="00B96819" w:rsidRPr="00B96819" w:rsidRDefault="00B96819" w:rsidP="00B96819"/>
    <w:p w:rsidR="00B96819" w:rsidRDefault="00B96819" w:rsidP="00B96819">
      <w:r>
        <w:rPr>
          <w:noProof/>
          <w:lang w:val="en-IN" w:eastAsia="en-IN"/>
        </w:rPr>
        <w:drawing>
          <wp:anchor distT="0" distB="0" distL="0" distR="0" simplePos="0" relativeHeight="251664896" behindDoc="0" locked="0" layoutInCell="1" allowOverlap="1" wp14:anchorId="2C01E424" wp14:editId="5F99F086">
            <wp:simplePos x="0" y="0"/>
            <wp:positionH relativeFrom="page">
              <wp:posOffset>1171575</wp:posOffset>
            </wp:positionH>
            <wp:positionV relativeFrom="paragraph">
              <wp:posOffset>154940</wp:posOffset>
            </wp:positionV>
            <wp:extent cx="5425440" cy="2415540"/>
            <wp:effectExtent l="0" t="0" r="0" b="0"/>
            <wp:wrapSquare wrapText="bothSides"/>
            <wp:docPr id="57" name="image30.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2" cstate="print"/>
                    <a:stretch>
                      <a:fillRect/>
                    </a:stretch>
                  </pic:blipFill>
                  <pic:spPr>
                    <a:xfrm>
                      <a:off x="0" y="0"/>
                      <a:ext cx="5425440" cy="2415540"/>
                    </a:xfrm>
                    <a:prstGeom prst="rect">
                      <a:avLst/>
                    </a:prstGeom>
                  </pic:spPr>
                </pic:pic>
              </a:graphicData>
            </a:graphic>
          </wp:anchor>
        </w:drawing>
      </w:r>
    </w:p>
    <w:p w:rsidR="00B96819" w:rsidRDefault="00B96819" w:rsidP="00B96819"/>
    <w:p w:rsidR="00B96819" w:rsidRPr="00B96819" w:rsidRDefault="00B96819" w:rsidP="00B96819">
      <w:pPr>
        <w:tabs>
          <w:tab w:val="center" w:pos="4850"/>
        </w:tabs>
        <w:sectPr w:rsidR="00B96819" w:rsidRPr="00B96819"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tab/>
      </w:r>
    </w:p>
    <w:p w:rsidR="00F17FF6" w:rsidRDefault="00F17FF6">
      <w:pPr>
        <w:pStyle w:val="BodyText"/>
        <w:spacing w:before="8"/>
        <w:rPr>
          <w:sz w:val="13"/>
        </w:rPr>
      </w:pPr>
    </w:p>
    <w:p w:rsidR="00F17FF6" w:rsidRDefault="00F17FF6">
      <w:pPr>
        <w:pStyle w:val="BodyText"/>
        <w:ind w:left="187"/>
        <w:rPr>
          <w:sz w:val="20"/>
        </w:rPr>
      </w:pPr>
    </w:p>
    <w:p w:rsidR="00F17FF6" w:rsidRDefault="00F17FF6">
      <w:pPr>
        <w:pStyle w:val="BodyText"/>
        <w:spacing w:before="6"/>
        <w:rPr>
          <w:sz w:val="24"/>
        </w:rPr>
      </w:pPr>
    </w:p>
    <w:p w:rsidR="00F17FF6" w:rsidRDefault="00F879AB" w:rsidP="00B96819">
      <w:pPr>
        <w:pStyle w:val="BodyText"/>
        <w:spacing w:line="360" w:lineRule="auto"/>
        <w:ind w:right="216"/>
        <w:jc w:val="both"/>
      </w:pPr>
      <w:r>
        <w:rPr>
          <w:b/>
          <w:i/>
        </w:rPr>
        <w:t xml:space="preserve">Haryana: </w:t>
      </w:r>
      <w:r>
        <w:t>The state of Haryana reported a very low rate of infection-rate in latter part of the lockdown. Given</w:t>
      </w:r>
      <w:r>
        <w:rPr>
          <w:spacing w:val="-16"/>
        </w:rPr>
        <w:t xml:space="preserve"> </w:t>
      </w:r>
      <w:r>
        <w:t>the</w:t>
      </w:r>
      <w:r>
        <w:rPr>
          <w:spacing w:val="-16"/>
        </w:rPr>
        <w:t xml:space="preserve"> </w:t>
      </w:r>
      <w:r>
        <w:t>lower</w:t>
      </w:r>
      <w:r>
        <w:rPr>
          <w:spacing w:val="-16"/>
        </w:rPr>
        <w:t xml:space="preserve"> </w:t>
      </w:r>
      <w:r>
        <w:t>infection</w:t>
      </w:r>
      <w:r>
        <w:rPr>
          <w:spacing w:val="-15"/>
        </w:rPr>
        <w:t xml:space="preserve"> </w:t>
      </w:r>
      <w:r>
        <w:t>rate,</w:t>
      </w:r>
      <w:r>
        <w:rPr>
          <w:spacing w:val="-15"/>
        </w:rPr>
        <w:t xml:space="preserve"> </w:t>
      </w:r>
      <w:r>
        <w:t>it</w:t>
      </w:r>
      <w:r>
        <w:rPr>
          <w:spacing w:val="-15"/>
        </w:rPr>
        <w:t xml:space="preserve"> </w:t>
      </w:r>
      <w:r>
        <w:t>can</w:t>
      </w:r>
      <w:r>
        <w:rPr>
          <w:spacing w:val="-15"/>
        </w:rPr>
        <w:t xml:space="preserve"> </w:t>
      </w:r>
      <w:r>
        <w:t>be</w:t>
      </w:r>
      <w:r>
        <w:rPr>
          <w:spacing w:val="-16"/>
        </w:rPr>
        <w:t xml:space="preserve"> </w:t>
      </w:r>
      <w:r>
        <w:t>expected</w:t>
      </w:r>
      <w:r>
        <w:rPr>
          <w:spacing w:val="-16"/>
        </w:rPr>
        <w:t xml:space="preserve"> </w:t>
      </w:r>
      <w:r>
        <w:t>that</w:t>
      </w:r>
      <w:r>
        <w:rPr>
          <w:spacing w:val="-15"/>
        </w:rPr>
        <w:t xml:space="preserve"> </w:t>
      </w:r>
      <w:r>
        <w:t>the</w:t>
      </w:r>
      <w:r>
        <w:rPr>
          <w:spacing w:val="-16"/>
        </w:rPr>
        <w:t xml:space="preserve"> </w:t>
      </w:r>
      <w:r>
        <w:t>cumulative</w:t>
      </w:r>
      <w:r>
        <w:rPr>
          <w:spacing w:val="-16"/>
        </w:rPr>
        <w:t xml:space="preserve"> </w:t>
      </w:r>
      <w:r>
        <w:t>infected</w:t>
      </w:r>
      <w:r>
        <w:rPr>
          <w:spacing w:val="-15"/>
        </w:rPr>
        <w:t xml:space="preserve"> </w:t>
      </w:r>
      <w:r>
        <w:t>cases</w:t>
      </w:r>
      <w:r>
        <w:rPr>
          <w:spacing w:val="-15"/>
        </w:rPr>
        <w:t xml:space="preserve"> </w:t>
      </w:r>
      <w:r>
        <w:t>might</w:t>
      </w:r>
      <w:r>
        <w:rPr>
          <w:spacing w:val="-15"/>
        </w:rPr>
        <w:t xml:space="preserve"> </w:t>
      </w:r>
      <w:r>
        <w:t>follow</w:t>
      </w:r>
      <w:r>
        <w:rPr>
          <w:spacing w:val="-16"/>
        </w:rPr>
        <w:t xml:space="preserve"> </w:t>
      </w:r>
      <w:r>
        <w:t>the</w:t>
      </w:r>
      <w:r>
        <w:rPr>
          <w:spacing w:val="-17"/>
        </w:rPr>
        <w:t xml:space="preserve"> </w:t>
      </w:r>
      <w:r>
        <w:t xml:space="preserve">logistic model. The logistic model predicts that the number of cases will be around </w:t>
      </w:r>
      <w:r>
        <w:rPr>
          <w:color w:val="FF0000"/>
        </w:rPr>
        <w:t xml:space="preserve">300 </w:t>
      </w:r>
      <w:r>
        <w:t>in the next 30 days. The line-graph (red-line) of observed active infected patients is now in between the line-graphs of 25</w:t>
      </w:r>
      <w:r>
        <w:rPr>
          <w:vertAlign w:val="superscript"/>
        </w:rPr>
        <w:t>th</w:t>
      </w:r>
      <w:r>
        <w:t xml:space="preserve"> and 50</w:t>
      </w:r>
      <w:r>
        <w:rPr>
          <w:vertAlign w:val="superscript"/>
        </w:rPr>
        <w:t>th</w:t>
      </w:r>
      <w:r>
        <w:t xml:space="preserve"> percentiles (β = </w:t>
      </w:r>
      <w:r>
        <w:rPr>
          <w:color w:val="FF0000"/>
        </w:rPr>
        <w:t xml:space="preserve">0.07 </w:t>
      </w:r>
      <w:r>
        <w:t xml:space="preserve">to </w:t>
      </w:r>
      <w:r>
        <w:rPr>
          <w:color w:val="FF0000"/>
        </w:rPr>
        <w:t>0.15</w:t>
      </w:r>
      <w:r>
        <w:t>). Under the assumption that there is not too much unreported cases, the situation in Haryana is seems to be under</w:t>
      </w:r>
      <w:r>
        <w:rPr>
          <w:spacing w:val="-6"/>
        </w:rPr>
        <w:t xml:space="preserve"> </w:t>
      </w:r>
      <w:r>
        <w:t>control.</w:t>
      </w:r>
    </w:p>
    <w:p w:rsidR="00F17FF6" w:rsidRDefault="00F17FF6">
      <w:pPr>
        <w:spacing w:line="360" w:lineRule="auto"/>
        <w:jc w:val="both"/>
      </w:pPr>
    </w:p>
    <w:p w:rsidR="00B96819" w:rsidRDefault="00B96819">
      <w:pPr>
        <w:spacing w:line="360" w:lineRule="auto"/>
        <w:jc w:val="both"/>
      </w:pPr>
      <w:r>
        <w:rPr>
          <w:noProof/>
          <w:sz w:val="20"/>
          <w:lang w:val="en-IN" w:eastAsia="en-IN"/>
        </w:rPr>
        <w:drawing>
          <wp:inline distT="0" distB="0" distL="0" distR="0" wp14:anchorId="27F5F232" wp14:editId="21593245">
            <wp:extent cx="5868676" cy="2414016"/>
            <wp:effectExtent l="0" t="0" r="0" b="0"/>
            <wp:docPr id="59" name="image31.jpeg" descr="A close up of a mans 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3" cstate="print"/>
                    <a:stretch>
                      <a:fillRect/>
                    </a:stretch>
                  </pic:blipFill>
                  <pic:spPr>
                    <a:xfrm>
                      <a:off x="0" y="0"/>
                      <a:ext cx="5868676" cy="2414016"/>
                    </a:xfrm>
                    <a:prstGeom prst="rect">
                      <a:avLst/>
                    </a:prstGeom>
                  </pic:spPr>
                </pic:pic>
              </a:graphicData>
            </a:graphic>
          </wp:inline>
        </w:drawing>
      </w:r>
    </w:p>
    <w:p w:rsidR="00B96819" w:rsidRDefault="00B96819">
      <w:pPr>
        <w:spacing w:line="360" w:lineRule="auto"/>
        <w:jc w:val="both"/>
      </w:pPr>
    </w:p>
    <w:p w:rsidR="00B96819" w:rsidRDefault="00B96819">
      <w:pPr>
        <w:spacing w:line="360" w:lineRule="auto"/>
        <w:jc w:val="both"/>
      </w:pPr>
    </w:p>
    <w:p w:rsidR="00B96819" w:rsidRDefault="00B96819">
      <w:pPr>
        <w:spacing w:line="360" w:lineRule="auto"/>
        <w:jc w:val="both"/>
        <w:sectPr w:rsidR="00B96819"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67968" behindDoc="0" locked="0" layoutInCell="1" allowOverlap="1" wp14:anchorId="2C73CCE6" wp14:editId="7188539E">
            <wp:simplePos x="0" y="0"/>
            <wp:positionH relativeFrom="page">
              <wp:posOffset>838200</wp:posOffset>
            </wp:positionH>
            <wp:positionV relativeFrom="paragraph">
              <wp:posOffset>-3175</wp:posOffset>
            </wp:positionV>
            <wp:extent cx="5469451" cy="2063114"/>
            <wp:effectExtent l="0" t="0" r="0" b="0"/>
            <wp:wrapTopAndBottom/>
            <wp:docPr id="61" name="image32.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4" cstate="print"/>
                    <a:stretch>
                      <a:fillRect/>
                    </a:stretch>
                  </pic:blipFill>
                  <pic:spPr>
                    <a:xfrm>
                      <a:off x="0" y="0"/>
                      <a:ext cx="5469451" cy="2063114"/>
                    </a:xfrm>
                    <a:prstGeom prst="rect">
                      <a:avLst/>
                    </a:prstGeom>
                  </pic:spPr>
                </pic:pic>
              </a:graphicData>
            </a:graphic>
          </wp:anchor>
        </w:drawing>
      </w:r>
    </w:p>
    <w:p w:rsidR="00F17FF6" w:rsidRDefault="00F17FF6">
      <w:pPr>
        <w:pStyle w:val="BodyText"/>
        <w:spacing w:before="1"/>
        <w:rPr>
          <w:sz w:val="14"/>
        </w:rPr>
      </w:pPr>
    </w:p>
    <w:p w:rsidR="00F17FF6" w:rsidRDefault="00F879AB" w:rsidP="00B96819">
      <w:pPr>
        <w:pStyle w:val="BodyText"/>
        <w:spacing w:line="360" w:lineRule="auto"/>
        <w:ind w:right="218"/>
        <w:rPr>
          <w:spacing w:val="-4"/>
        </w:rPr>
      </w:pPr>
      <w:r>
        <w:rPr>
          <w:b/>
          <w:i/>
        </w:rPr>
        <w:t>Punjab:</w:t>
      </w:r>
      <w:r>
        <w:rPr>
          <w:b/>
          <w:i/>
          <w:spacing w:val="-5"/>
        </w:rPr>
        <w:t xml:space="preserve"> </w:t>
      </w:r>
      <w:r>
        <w:t>The</w:t>
      </w:r>
      <w:r>
        <w:rPr>
          <w:spacing w:val="-6"/>
        </w:rPr>
        <w:t xml:space="preserve"> </w:t>
      </w:r>
      <w:r>
        <w:t>state</w:t>
      </w:r>
      <w:r>
        <w:rPr>
          <w:spacing w:val="-4"/>
        </w:rPr>
        <w:t xml:space="preserve"> </w:t>
      </w:r>
      <w:r>
        <w:t>of</w:t>
      </w:r>
      <w:r>
        <w:rPr>
          <w:spacing w:val="-4"/>
        </w:rPr>
        <w:t xml:space="preserve"> </w:t>
      </w:r>
      <w:r>
        <w:t>Punjab</w:t>
      </w:r>
      <w:r>
        <w:rPr>
          <w:spacing w:val="-4"/>
        </w:rPr>
        <w:t xml:space="preserve"> </w:t>
      </w:r>
      <w:r>
        <w:t>has</w:t>
      </w:r>
      <w:r>
        <w:rPr>
          <w:spacing w:val="-4"/>
        </w:rPr>
        <w:t xml:space="preserve"> </w:t>
      </w:r>
      <w:r>
        <w:t>reported</w:t>
      </w:r>
      <w:r>
        <w:rPr>
          <w:spacing w:val="-4"/>
        </w:rPr>
        <w:t xml:space="preserve"> </w:t>
      </w:r>
      <w:r>
        <w:rPr>
          <w:color w:val="FF0000"/>
        </w:rPr>
        <w:t>186</w:t>
      </w:r>
      <w:r>
        <w:rPr>
          <w:color w:val="FF0000"/>
          <w:spacing w:val="-4"/>
        </w:rPr>
        <w:t xml:space="preserve"> </w:t>
      </w:r>
      <w:r>
        <w:t>cumulative</w:t>
      </w:r>
      <w:r>
        <w:rPr>
          <w:spacing w:val="-4"/>
        </w:rPr>
        <w:t xml:space="preserve"> </w:t>
      </w:r>
      <w:r>
        <w:t>infected</w:t>
      </w:r>
      <w:r>
        <w:rPr>
          <w:spacing w:val="-6"/>
        </w:rPr>
        <w:t xml:space="preserve"> </w:t>
      </w:r>
      <w:r>
        <w:t>cases</w:t>
      </w:r>
      <w:r>
        <w:rPr>
          <w:spacing w:val="-4"/>
        </w:rPr>
        <w:t xml:space="preserve"> </w:t>
      </w:r>
      <w:r>
        <w:t>till</w:t>
      </w:r>
      <w:r>
        <w:rPr>
          <w:spacing w:val="-4"/>
        </w:rPr>
        <w:t xml:space="preserve"> </w:t>
      </w:r>
      <w:r>
        <w:t>now.</w:t>
      </w:r>
      <w:r>
        <w:rPr>
          <w:spacing w:val="-4"/>
        </w:rPr>
        <w:t xml:space="preserve"> </w:t>
      </w:r>
      <w:r>
        <w:t>Using</w:t>
      </w:r>
      <w:r>
        <w:rPr>
          <w:spacing w:val="-3"/>
        </w:rPr>
        <w:t xml:space="preserve"> </w:t>
      </w:r>
      <w:r>
        <w:t>logistic</w:t>
      </w:r>
      <w:r>
        <w:rPr>
          <w:spacing w:val="-5"/>
        </w:rPr>
        <w:t xml:space="preserve"> </w:t>
      </w:r>
      <w:r>
        <w:t>model,</w:t>
      </w:r>
      <w:r>
        <w:rPr>
          <w:spacing w:val="-4"/>
        </w:rPr>
        <w:t xml:space="preserve"> </w:t>
      </w:r>
      <w:r>
        <w:t xml:space="preserve">the predicted cumulative confirmed cases could be around </w:t>
      </w:r>
      <w:r>
        <w:rPr>
          <w:color w:val="FF0000"/>
        </w:rPr>
        <w:t xml:space="preserve">450 </w:t>
      </w:r>
      <w:r>
        <w:t>in next 30 days. The line-graph (red-line) of observed active infected patients is below the curve of the estimated 75</w:t>
      </w:r>
      <w:r>
        <w:rPr>
          <w:vertAlign w:val="superscript"/>
        </w:rPr>
        <w:t>th</w:t>
      </w:r>
      <w:r>
        <w:t xml:space="preserve"> percentile of observed infection- rate (β = </w:t>
      </w:r>
      <w:r>
        <w:rPr>
          <w:color w:val="FF0000"/>
        </w:rPr>
        <w:t>0.35</w:t>
      </w:r>
      <w:r>
        <w:t>). The daily infection-rate is showing a decreasing trend in the last few</w:t>
      </w:r>
      <w:r>
        <w:rPr>
          <w:spacing w:val="-21"/>
        </w:rPr>
        <w:t xml:space="preserve"> </w:t>
      </w:r>
      <w:r>
        <w:t>days.</w:t>
      </w:r>
      <w:r w:rsidR="00E80A89" w:rsidRPr="00E80A89">
        <w:t xml:space="preserve"> </w:t>
      </w:r>
      <w:r w:rsidR="00E80A89">
        <w:t>The</w:t>
      </w:r>
      <w:r w:rsidR="00E80A89">
        <w:rPr>
          <w:spacing w:val="-5"/>
        </w:rPr>
        <w:t xml:space="preserve"> </w:t>
      </w:r>
      <w:r w:rsidR="00E80A89">
        <w:t>cumulative</w:t>
      </w:r>
      <w:r w:rsidR="00E80A89">
        <w:rPr>
          <w:spacing w:val="-4"/>
        </w:rPr>
        <w:t xml:space="preserve"> </w:t>
      </w:r>
      <w:r w:rsidR="00E80A89">
        <w:t>number</w:t>
      </w:r>
      <w:r w:rsidR="00E80A89">
        <w:rPr>
          <w:spacing w:val="-5"/>
        </w:rPr>
        <w:t xml:space="preserve"> </w:t>
      </w:r>
      <w:r w:rsidR="00E80A89">
        <w:t>of</w:t>
      </w:r>
      <w:r w:rsidR="00E80A89">
        <w:rPr>
          <w:spacing w:val="-4"/>
        </w:rPr>
        <w:t xml:space="preserve"> </w:t>
      </w:r>
      <w:r w:rsidR="00E80A89">
        <w:t>cases</w:t>
      </w:r>
      <w:r w:rsidR="00E80A89">
        <w:rPr>
          <w:spacing w:val="-5"/>
        </w:rPr>
        <w:t xml:space="preserve"> </w:t>
      </w:r>
      <w:r w:rsidR="00E80A89">
        <w:t>reported</w:t>
      </w:r>
      <w:r w:rsidR="00E80A89">
        <w:rPr>
          <w:spacing w:val="-4"/>
        </w:rPr>
        <w:t xml:space="preserve"> </w:t>
      </w:r>
      <w:r w:rsidR="00E80A89">
        <w:t>until</w:t>
      </w:r>
      <w:r w:rsidR="00E80A89">
        <w:rPr>
          <w:spacing w:val="-4"/>
        </w:rPr>
        <w:t xml:space="preserve"> </w:t>
      </w:r>
      <w:r w:rsidR="00E80A89">
        <w:t>now is</w:t>
      </w:r>
      <w:r w:rsidR="00E80A89">
        <w:rPr>
          <w:spacing w:val="-5"/>
        </w:rPr>
        <w:t xml:space="preserve"> </w:t>
      </w:r>
      <w:r w:rsidR="00E80A89">
        <w:rPr>
          <w:color w:val="FF0000"/>
        </w:rPr>
        <w:t>388</w:t>
      </w:r>
      <w:r w:rsidR="00E80A89">
        <w:t>.</w:t>
      </w:r>
      <w:r w:rsidR="00E80A89">
        <w:rPr>
          <w:spacing w:val="-4"/>
        </w:rPr>
        <w:t xml:space="preserve"> </w:t>
      </w:r>
      <w:r w:rsidR="00E80A89">
        <w:t>Using</w:t>
      </w:r>
      <w:r w:rsidR="00E80A89">
        <w:rPr>
          <w:spacing w:val="-5"/>
        </w:rPr>
        <w:t xml:space="preserve"> </w:t>
      </w:r>
      <w:r w:rsidR="00E80A89">
        <w:t>the</w:t>
      </w:r>
      <w:r w:rsidR="00E80A89">
        <w:rPr>
          <w:spacing w:val="-4"/>
        </w:rPr>
        <w:t xml:space="preserve"> </w:t>
      </w:r>
      <w:r w:rsidR="00E80A89">
        <w:t>logistic</w:t>
      </w:r>
      <w:r w:rsidR="00E80A89">
        <w:rPr>
          <w:spacing w:val="-5"/>
        </w:rPr>
        <w:t xml:space="preserve"> </w:t>
      </w:r>
      <w:r w:rsidR="00E80A89">
        <w:t>model,</w:t>
      </w:r>
      <w:r w:rsidR="00E80A89">
        <w:rPr>
          <w:spacing w:val="-4"/>
        </w:rPr>
        <w:t xml:space="preserve"> </w:t>
      </w:r>
      <w:r w:rsidR="00E80A89">
        <w:t>the</w:t>
      </w:r>
      <w:r w:rsidR="00E80A89">
        <w:rPr>
          <w:spacing w:val="-5"/>
        </w:rPr>
        <w:t xml:space="preserve"> </w:t>
      </w:r>
      <w:r w:rsidR="00E80A89">
        <w:t>predicted</w:t>
      </w:r>
      <w:r w:rsidR="00E80A89">
        <w:rPr>
          <w:spacing w:val="-3"/>
        </w:rPr>
        <w:t xml:space="preserve"> </w:t>
      </w:r>
      <w:r w:rsidR="00E80A89">
        <w:t>number</w:t>
      </w:r>
      <w:r w:rsidR="00E80A89">
        <w:rPr>
          <w:spacing w:val="-6"/>
        </w:rPr>
        <w:t xml:space="preserve"> </w:t>
      </w:r>
      <w:r w:rsidR="00E80A89">
        <w:t>of</w:t>
      </w:r>
      <w:r w:rsidR="00E80A89">
        <w:rPr>
          <w:spacing w:val="-3"/>
        </w:rPr>
        <w:t xml:space="preserve"> </w:t>
      </w:r>
      <w:r w:rsidR="00E80A89">
        <w:t>cumulative</w:t>
      </w:r>
      <w:r w:rsidR="00E80A89">
        <w:rPr>
          <w:spacing w:val="-5"/>
        </w:rPr>
        <w:t xml:space="preserve"> </w:t>
      </w:r>
      <w:r w:rsidR="00E80A89">
        <w:t>confirmed</w:t>
      </w:r>
      <w:r w:rsidR="00E80A89">
        <w:rPr>
          <w:spacing w:val="-4"/>
        </w:rPr>
        <w:t>.</w:t>
      </w:r>
    </w:p>
    <w:p w:rsidR="00B96819" w:rsidRDefault="00B96819" w:rsidP="00B96819">
      <w:pPr>
        <w:pStyle w:val="BodyText"/>
        <w:spacing w:line="360" w:lineRule="auto"/>
        <w:ind w:right="218"/>
        <w:rPr>
          <w:spacing w:val="-4"/>
        </w:rPr>
      </w:pPr>
    </w:p>
    <w:p w:rsidR="00B96819" w:rsidRDefault="00B96819" w:rsidP="00B96819">
      <w:pPr>
        <w:pStyle w:val="BodyText"/>
        <w:spacing w:line="360" w:lineRule="auto"/>
        <w:ind w:right="218"/>
        <w:rPr>
          <w:spacing w:val="-4"/>
        </w:rPr>
      </w:pPr>
    </w:p>
    <w:p w:rsidR="00B96819" w:rsidRDefault="00B96819" w:rsidP="00B96819">
      <w:pPr>
        <w:pStyle w:val="BodyText"/>
        <w:spacing w:line="360" w:lineRule="auto"/>
        <w:ind w:right="218"/>
      </w:pPr>
      <w:r>
        <w:rPr>
          <w:noProof/>
          <w:sz w:val="20"/>
          <w:lang w:val="en-IN" w:eastAsia="en-IN"/>
        </w:rPr>
        <w:drawing>
          <wp:inline distT="0" distB="0" distL="0" distR="0" wp14:anchorId="1B074091" wp14:editId="0044AE02">
            <wp:extent cx="5873495" cy="2286000"/>
            <wp:effectExtent l="0" t="0" r="0" b="0"/>
            <wp:docPr id="63" name="image33.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5" cstate="print"/>
                    <a:stretch>
                      <a:fillRect/>
                    </a:stretch>
                  </pic:blipFill>
                  <pic:spPr>
                    <a:xfrm>
                      <a:off x="0" y="0"/>
                      <a:ext cx="5873495" cy="2286000"/>
                    </a:xfrm>
                    <a:prstGeom prst="rect">
                      <a:avLst/>
                    </a:prstGeom>
                  </pic:spPr>
                </pic:pic>
              </a:graphicData>
            </a:graphic>
          </wp:inline>
        </w:drawing>
      </w:r>
    </w:p>
    <w:p w:rsidR="00B96819" w:rsidRDefault="00B96819" w:rsidP="00B96819">
      <w:pPr>
        <w:pStyle w:val="BodyText"/>
        <w:spacing w:line="360" w:lineRule="auto"/>
        <w:ind w:right="218"/>
      </w:pPr>
    </w:p>
    <w:p w:rsidR="00B96819" w:rsidRDefault="00B96819" w:rsidP="00B96819">
      <w:pPr>
        <w:pStyle w:val="BodyText"/>
        <w:spacing w:line="360" w:lineRule="auto"/>
        <w:ind w:right="218"/>
      </w:pPr>
    </w:p>
    <w:p w:rsidR="00B96819" w:rsidRDefault="00B96819" w:rsidP="00B96819">
      <w:pPr>
        <w:pStyle w:val="BodyText"/>
        <w:spacing w:line="360" w:lineRule="auto"/>
        <w:ind w:right="218"/>
        <w:sectPr w:rsidR="00B96819"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noProof/>
          <w:lang w:val="en-IN" w:eastAsia="en-IN"/>
        </w:rPr>
        <w:drawing>
          <wp:anchor distT="0" distB="0" distL="0" distR="0" simplePos="0" relativeHeight="251668992" behindDoc="0" locked="0" layoutInCell="1" allowOverlap="1" wp14:anchorId="571F8857" wp14:editId="6FBE65F7">
            <wp:simplePos x="0" y="0"/>
            <wp:positionH relativeFrom="page">
              <wp:posOffset>1152525</wp:posOffset>
            </wp:positionH>
            <wp:positionV relativeFrom="paragraph">
              <wp:posOffset>15875</wp:posOffset>
            </wp:positionV>
            <wp:extent cx="5466837" cy="1954529"/>
            <wp:effectExtent l="0" t="0" r="0" b="0"/>
            <wp:wrapTopAndBottom/>
            <wp:docPr id="65" name="image34.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6" cstate="print"/>
                    <a:stretch>
                      <a:fillRect/>
                    </a:stretch>
                  </pic:blipFill>
                  <pic:spPr>
                    <a:xfrm>
                      <a:off x="0" y="0"/>
                      <a:ext cx="5466837" cy="1954529"/>
                    </a:xfrm>
                    <a:prstGeom prst="rect">
                      <a:avLst/>
                    </a:prstGeom>
                  </pic:spPr>
                </pic:pic>
              </a:graphicData>
            </a:graphic>
          </wp:anchor>
        </w:drawing>
      </w:r>
    </w:p>
    <w:p w:rsidR="00F17FF6" w:rsidRDefault="00F17FF6">
      <w:pPr>
        <w:pStyle w:val="BodyText"/>
        <w:spacing w:before="8"/>
        <w:rPr>
          <w:sz w:val="13"/>
        </w:rPr>
      </w:pPr>
    </w:p>
    <w:p w:rsidR="00F17FF6" w:rsidRDefault="00F879AB">
      <w:pPr>
        <w:pStyle w:val="Heading1"/>
      </w:pPr>
      <w:bookmarkStart w:id="16" w:name="Discussion"/>
      <w:bookmarkStart w:id="17" w:name="_Toc57136961"/>
      <w:bookmarkEnd w:id="16"/>
      <w:r>
        <w:rPr>
          <w:color w:val="2E5395"/>
        </w:rPr>
        <w:t>Discussion</w:t>
      </w:r>
      <w:bookmarkEnd w:id="17"/>
    </w:p>
    <w:p w:rsidR="00B96819" w:rsidRDefault="00F879AB" w:rsidP="00B96819">
      <w:pPr>
        <w:pStyle w:val="BodyText"/>
        <w:spacing w:before="99" w:line="360" w:lineRule="auto"/>
        <w:ind w:right="214"/>
        <w:jc w:val="both"/>
      </w:pPr>
      <w:r>
        <w:t xml:space="preserve">India, a country of 1.3 billion people, has reported </w:t>
      </w:r>
      <w:r>
        <w:rPr>
          <w:color w:val="FF0000"/>
        </w:rPr>
        <w:t xml:space="preserve">17615 </w:t>
      </w:r>
      <w:r>
        <w:t>confirmed COVID-19 cases after 80 days (</w:t>
      </w:r>
      <w:r>
        <w:rPr>
          <w:color w:val="FF0000"/>
        </w:rPr>
        <w:t xml:space="preserve">19 </w:t>
      </w:r>
      <w:r>
        <w:t>April 2020) from the first reported case in Kerala [</w:t>
      </w:r>
      <w:r>
        <w:rPr>
          <w:vertAlign w:val="superscript"/>
        </w:rPr>
        <w:t>9</w:t>
      </w:r>
      <w:r>
        <w:t>]. In a similar duration from the first case, the USA reported</w:t>
      </w:r>
      <w:r>
        <w:rPr>
          <w:spacing w:val="-7"/>
        </w:rPr>
        <w:t xml:space="preserve"> </w:t>
      </w:r>
      <w:r>
        <w:t>more</w:t>
      </w:r>
      <w:r>
        <w:rPr>
          <w:spacing w:val="-7"/>
        </w:rPr>
        <w:t xml:space="preserve"> </w:t>
      </w:r>
      <w:r>
        <w:t>than</w:t>
      </w:r>
      <w:r>
        <w:rPr>
          <w:spacing w:val="-6"/>
        </w:rPr>
        <w:t xml:space="preserve"> </w:t>
      </w:r>
      <w:r>
        <w:t>400,000;</w:t>
      </w:r>
      <w:r>
        <w:rPr>
          <w:spacing w:val="-7"/>
        </w:rPr>
        <w:t xml:space="preserve"> </w:t>
      </w:r>
      <w:r>
        <w:t>both</w:t>
      </w:r>
      <w:r>
        <w:rPr>
          <w:spacing w:val="-6"/>
        </w:rPr>
        <w:t xml:space="preserve"> </w:t>
      </w:r>
      <w:r>
        <w:t>Spain</w:t>
      </w:r>
      <w:r>
        <w:rPr>
          <w:spacing w:val="-7"/>
        </w:rPr>
        <w:t xml:space="preserve"> </w:t>
      </w:r>
      <w:r>
        <w:t>and</w:t>
      </w:r>
      <w:r>
        <w:rPr>
          <w:spacing w:val="-6"/>
        </w:rPr>
        <w:t xml:space="preserve"> </w:t>
      </w:r>
      <w:r>
        <w:t>Italy</w:t>
      </w:r>
      <w:r>
        <w:rPr>
          <w:spacing w:val="-6"/>
        </w:rPr>
        <w:t xml:space="preserve"> </w:t>
      </w:r>
      <w:r>
        <w:t>reported</w:t>
      </w:r>
      <w:r>
        <w:rPr>
          <w:spacing w:val="-6"/>
        </w:rPr>
        <w:t xml:space="preserve"> </w:t>
      </w:r>
      <w:r>
        <w:t>more</w:t>
      </w:r>
      <w:r>
        <w:rPr>
          <w:spacing w:val="-7"/>
        </w:rPr>
        <w:t xml:space="preserve"> </w:t>
      </w:r>
      <w:r>
        <w:t>than</w:t>
      </w:r>
      <w:r>
        <w:rPr>
          <w:spacing w:val="-6"/>
        </w:rPr>
        <w:t xml:space="preserve"> </w:t>
      </w:r>
      <w:r>
        <w:t>150,000</w:t>
      </w:r>
      <w:r>
        <w:rPr>
          <w:spacing w:val="-7"/>
        </w:rPr>
        <w:t xml:space="preserve"> </w:t>
      </w:r>
      <w:r>
        <w:t>confirmed</w:t>
      </w:r>
      <w:r>
        <w:rPr>
          <w:spacing w:val="-6"/>
        </w:rPr>
        <w:t xml:space="preserve"> </w:t>
      </w:r>
      <w:r>
        <w:t>COVID-19</w:t>
      </w:r>
      <w:r>
        <w:rPr>
          <w:spacing w:val="-6"/>
        </w:rPr>
        <w:t xml:space="preserve"> </w:t>
      </w:r>
      <w:r>
        <w:t>cases. To gain some more perspective, note that, the USA has around one-fourth of the Indian population. Therefore, according to the reported data so far, India seems to have managed the COVID-19 pandemic better compared to many other countries. One can argue that India has conducted too few tests compared to</w:t>
      </w:r>
      <w:r>
        <w:rPr>
          <w:spacing w:val="-4"/>
        </w:rPr>
        <w:t xml:space="preserve"> </w:t>
      </w:r>
      <w:r>
        <w:t>its</w:t>
      </w:r>
      <w:r>
        <w:rPr>
          <w:spacing w:val="-5"/>
        </w:rPr>
        <w:t xml:space="preserve"> </w:t>
      </w:r>
      <w:r>
        <w:t>population</w:t>
      </w:r>
      <w:r>
        <w:rPr>
          <w:spacing w:val="-3"/>
        </w:rPr>
        <w:t xml:space="preserve"> </w:t>
      </w:r>
      <w:r>
        <w:t>size</w:t>
      </w:r>
      <w:r>
        <w:rPr>
          <w:spacing w:val="-5"/>
        </w:rPr>
        <w:t xml:space="preserve"> </w:t>
      </w:r>
      <w:r>
        <w:t>[</w:t>
      </w:r>
      <w:r>
        <w:rPr>
          <w:vertAlign w:val="superscript"/>
        </w:rPr>
        <w:t>30</w:t>
      </w:r>
      <w:r>
        <w:t>].</w:t>
      </w:r>
      <w:r>
        <w:rPr>
          <w:spacing w:val="-4"/>
        </w:rPr>
        <w:t xml:space="preserve"> </w:t>
      </w:r>
      <w:r>
        <w:t>However,</w:t>
      </w:r>
      <w:r>
        <w:rPr>
          <w:spacing w:val="-3"/>
        </w:rPr>
        <w:t xml:space="preserve"> </w:t>
      </w:r>
      <w:r>
        <w:t>a</w:t>
      </w:r>
      <w:r>
        <w:rPr>
          <w:spacing w:val="-4"/>
        </w:rPr>
        <w:t xml:space="preserve"> </w:t>
      </w:r>
      <w:r>
        <w:t>smaller</w:t>
      </w:r>
      <w:r>
        <w:rPr>
          <w:spacing w:val="-5"/>
        </w:rPr>
        <w:t xml:space="preserve"> </w:t>
      </w:r>
      <w:r>
        <w:t>number</w:t>
      </w:r>
      <w:r>
        <w:rPr>
          <w:spacing w:val="-2"/>
        </w:rPr>
        <w:t xml:space="preserve"> </w:t>
      </w:r>
      <w:r>
        <w:t>of</w:t>
      </w:r>
      <w:r>
        <w:rPr>
          <w:spacing w:val="-5"/>
        </w:rPr>
        <w:t xml:space="preserve"> </w:t>
      </w:r>
      <w:r>
        <w:t>testing</w:t>
      </w:r>
      <w:r>
        <w:rPr>
          <w:spacing w:val="-4"/>
        </w:rPr>
        <w:t xml:space="preserve"> </w:t>
      </w:r>
      <w:r>
        <w:t>may</w:t>
      </w:r>
      <w:r>
        <w:rPr>
          <w:spacing w:val="-3"/>
        </w:rPr>
        <w:t xml:space="preserve"> </w:t>
      </w:r>
      <w:r>
        <w:t>not</w:t>
      </w:r>
      <w:r>
        <w:rPr>
          <w:spacing w:val="-5"/>
        </w:rPr>
        <w:t xml:space="preserve"> </w:t>
      </w:r>
      <w:r>
        <w:t>be</w:t>
      </w:r>
      <w:r>
        <w:rPr>
          <w:spacing w:val="-5"/>
        </w:rPr>
        <w:t xml:space="preserve"> </w:t>
      </w:r>
      <w:r>
        <w:t>the</w:t>
      </w:r>
      <w:r>
        <w:rPr>
          <w:spacing w:val="-4"/>
        </w:rPr>
        <w:t xml:space="preserve"> </w:t>
      </w:r>
      <w:r>
        <w:t>only</w:t>
      </w:r>
      <w:r>
        <w:rPr>
          <w:spacing w:val="-4"/>
        </w:rPr>
        <w:t xml:space="preserve"> </w:t>
      </w:r>
      <w:r>
        <w:t>reason</w:t>
      </w:r>
      <w:r>
        <w:rPr>
          <w:spacing w:val="-4"/>
        </w:rPr>
        <w:t xml:space="preserve"> </w:t>
      </w:r>
      <w:r>
        <w:t>behind</w:t>
      </w:r>
      <w:r>
        <w:rPr>
          <w:spacing w:val="-3"/>
        </w:rPr>
        <w:t xml:space="preserve"> </w:t>
      </w:r>
      <w:r>
        <w:t>the</w:t>
      </w:r>
      <w:r>
        <w:rPr>
          <w:spacing w:val="-5"/>
        </w:rPr>
        <w:t xml:space="preserve"> </w:t>
      </w:r>
      <w:r>
        <w:t>low number</w:t>
      </w:r>
      <w:r>
        <w:rPr>
          <w:spacing w:val="-12"/>
        </w:rPr>
        <w:t xml:space="preserve"> </w:t>
      </w:r>
      <w:r>
        <w:t>of</w:t>
      </w:r>
      <w:r>
        <w:rPr>
          <w:spacing w:val="-11"/>
        </w:rPr>
        <w:t xml:space="preserve"> </w:t>
      </w:r>
      <w:r>
        <w:t>COVID-19</w:t>
      </w:r>
      <w:r>
        <w:rPr>
          <w:spacing w:val="-10"/>
        </w:rPr>
        <w:t xml:space="preserve"> </w:t>
      </w:r>
      <w:r>
        <w:t>confirmed</w:t>
      </w:r>
      <w:r>
        <w:rPr>
          <w:spacing w:val="-10"/>
        </w:rPr>
        <w:t xml:space="preserve"> </w:t>
      </w:r>
      <w:r>
        <w:t>cases</w:t>
      </w:r>
      <w:r>
        <w:rPr>
          <w:spacing w:val="-11"/>
        </w:rPr>
        <w:t xml:space="preserve"> </w:t>
      </w:r>
      <w:r>
        <w:t>in</w:t>
      </w:r>
      <w:r>
        <w:rPr>
          <w:spacing w:val="-11"/>
        </w:rPr>
        <w:t xml:space="preserve"> </w:t>
      </w:r>
      <w:r>
        <w:t>India</w:t>
      </w:r>
      <w:r>
        <w:rPr>
          <w:spacing w:val="-11"/>
        </w:rPr>
        <w:t xml:space="preserve"> </w:t>
      </w:r>
      <w:r>
        <w:t>so</w:t>
      </w:r>
      <w:r>
        <w:rPr>
          <w:spacing w:val="-10"/>
        </w:rPr>
        <w:t xml:space="preserve"> </w:t>
      </w:r>
      <w:r>
        <w:t>far.</w:t>
      </w:r>
      <w:r>
        <w:rPr>
          <w:spacing w:val="-10"/>
        </w:rPr>
        <w:t xml:space="preserve"> </w:t>
      </w:r>
      <w:r>
        <w:t>India</w:t>
      </w:r>
      <w:r>
        <w:rPr>
          <w:spacing w:val="-11"/>
        </w:rPr>
        <w:t xml:space="preserve"> </w:t>
      </w:r>
      <w:r>
        <w:t>has</w:t>
      </w:r>
      <w:r>
        <w:rPr>
          <w:spacing w:val="-12"/>
        </w:rPr>
        <w:t xml:space="preserve"> </w:t>
      </w:r>
      <w:r>
        <w:t>taken</w:t>
      </w:r>
      <w:r>
        <w:rPr>
          <w:spacing w:val="-10"/>
        </w:rPr>
        <w:t xml:space="preserve"> </w:t>
      </w:r>
      <w:r>
        <w:t>many</w:t>
      </w:r>
      <w:r>
        <w:rPr>
          <w:spacing w:val="-10"/>
        </w:rPr>
        <w:t xml:space="preserve"> </w:t>
      </w:r>
      <w:r>
        <w:t>preventive</w:t>
      </w:r>
      <w:r>
        <w:rPr>
          <w:spacing w:val="-11"/>
        </w:rPr>
        <w:t xml:space="preserve"> </w:t>
      </w:r>
      <w:r>
        <w:t>measures</w:t>
      </w:r>
      <w:r>
        <w:rPr>
          <w:spacing w:val="-11"/>
        </w:rPr>
        <w:t xml:space="preserve"> </w:t>
      </w:r>
      <w:r>
        <w:t>to</w:t>
      </w:r>
      <w:r>
        <w:rPr>
          <w:spacing w:val="-11"/>
        </w:rPr>
        <w:t xml:space="preserve"> </w:t>
      </w:r>
      <w:r>
        <w:t>combat COVID-19 in much earlier stages compared to other countries, including nationwide lockdown from 25 March 2020. Apart from lockdown, people have certain conjectures about possible reasons behind India’s relative success, e.g., measures like the travel ban relatively early, use of BCG vaccination to combat tuberculosis</w:t>
      </w:r>
      <w:r>
        <w:rPr>
          <w:spacing w:val="35"/>
        </w:rPr>
        <w:t xml:space="preserve"> </w:t>
      </w:r>
      <w:r>
        <w:t>in</w:t>
      </w:r>
      <w:r>
        <w:rPr>
          <w:spacing w:val="37"/>
        </w:rPr>
        <w:t xml:space="preserve"> </w:t>
      </w:r>
      <w:r>
        <w:t>the</w:t>
      </w:r>
      <w:r>
        <w:rPr>
          <w:spacing w:val="35"/>
        </w:rPr>
        <w:t xml:space="preserve"> </w:t>
      </w:r>
      <w:r>
        <w:t>population</w:t>
      </w:r>
      <w:r>
        <w:rPr>
          <w:spacing w:val="36"/>
        </w:rPr>
        <w:t xml:space="preserve"> </w:t>
      </w:r>
      <w:r>
        <w:t>that</w:t>
      </w:r>
      <w:r>
        <w:rPr>
          <w:spacing w:val="35"/>
        </w:rPr>
        <w:t xml:space="preserve"> </w:t>
      </w:r>
      <w:r>
        <w:t>may</w:t>
      </w:r>
      <w:r>
        <w:rPr>
          <w:spacing w:val="37"/>
        </w:rPr>
        <w:t xml:space="preserve"> </w:t>
      </w:r>
      <w:r>
        <w:t>have</w:t>
      </w:r>
      <w:r>
        <w:rPr>
          <w:spacing w:val="35"/>
        </w:rPr>
        <w:t xml:space="preserve"> </w:t>
      </w:r>
      <w:r>
        <w:t>secondary</w:t>
      </w:r>
      <w:r>
        <w:rPr>
          <w:spacing w:val="37"/>
        </w:rPr>
        <w:t xml:space="preserve"> </w:t>
      </w:r>
      <w:r>
        <w:t>effects</w:t>
      </w:r>
      <w:r>
        <w:rPr>
          <w:spacing w:val="35"/>
        </w:rPr>
        <w:t xml:space="preserve"> </w:t>
      </w:r>
      <w:r>
        <w:t>against</w:t>
      </w:r>
      <w:r>
        <w:rPr>
          <w:spacing w:val="36"/>
        </w:rPr>
        <w:t xml:space="preserve"> </w:t>
      </w:r>
      <w:r>
        <w:t>COVID-19</w:t>
      </w:r>
      <w:r>
        <w:rPr>
          <w:spacing w:val="35"/>
        </w:rPr>
        <w:t xml:space="preserve"> </w:t>
      </w:r>
      <w:r>
        <w:t>exposure</w:t>
      </w:r>
      <w:r>
        <w:rPr>
          <w:spacing w:val="35"/>
        </w:rPr>
        <w:t xml:space="preserve"> </w:t>
      </w:r>
      <w:r>
        <w:t>to</w:t>
      </w:r>
      <w:r w:rsidR="00B96819" w:rsidRPr="00B96819">
        <w:t xml:space="preserve"> </w:t>
      </w:r>
      <w:r w:rsidR="00B96819">
        <w:t>malaria and antimalarial drugs [</w:t>
      </w:r>
      <w:r w:rsidR="00B96819">
        <w:rPr>
          <w:vertAlign w:val="superscript"/>
        </w:rPr>
        <w:t>33</w:t>
      </w:r>
      <w:r w:rsidR="00B96819">
        <w:t>], hot and humid weather slowing the transmission, and so on [</w:t>
      </w:r>
      <w:r w:rsidR="00B96819">
        <w:rPr>
          <w:vertAlign w:val="superscript"/>
        </w:rPr>
        <w:t>34,35</w:t>
      </w:r>
      <w:r w:rsidR="00B96819">
        <w:t>]. However, as of now, there is no concrete evidence to support these conjectures, although some clinical trials are currently underway to investigate some of these [</w:t>
      </w:r>
      <w:r w:rsidR="00B96819">
        <w:rPr>
          <w:vertAlign w:val="superscript"/>
        </w:rPr>
        <w:t>36</w:t>
      </w:r>
      <w:r w:rsidR="00B96819">
        <w:t>].</w:t>
      </w:r>
    </w:p>
    <w:p w:rsidR="00B96819" w:rsidRDefault="00B96819" w:rsidP="00B96819">
      <w:pPr>
        <w:pStyle w:val="BodyText"/>
        <w:spacing w:before="160" w:line="360" w:lineRule="auto"/>
        <w:ind w:left="119" w:right="215"/>
        <w:jc w:val="both"/>
      </w:pPr>
      <w:r>
        <w:t>Note</w:t>
      </w:r>
      <w:r>
        <w:rPr>
          <w:spacing w:val="-6"/>
        </w:rPr>
        <w:t xml:space="preserve"> </w:t>
      </w:r>
      <w:r>
        <w:t>that</w:t>
      </w:r>
      <w:r>
        <w:rPr>
          <w:spacing w:val="-6"/>
        </w:rPr>
        <w:t xml:space="preserve"> </w:t>
      </w:r>
      <w:r>
        <w:t>India</w:t>
      </w:r>
      <w:r>
        <w:rPr>
          <w:spacing w:val="-5"/>
        </w:rPr>
        <w:t xml:space="preserve"> </w:t>
      </w:r>
      <w:r>
        <w:t>may</w:t>
      </w:r>
      <w:r>
        <w:rPr>
          <w:spacing w:val="-5"/>
        </w:rPr>
        <w:t xml:space="preserve"> </w:t>
      </w:r>
      <w:r>
        <w:t>have</w:t>
      </w:r>
      <w:r>
        <w:rPr>
          <w:spacing w:val="-5"/>
        </w:rPr>
        <w:t xml:space="preserve"> </w:t>
      </w:r>
      <w:r>
        <w:t>seen</w:t>
      </w:r>
      <w:r>
        <w:rPr>
          <w:spacing w:val="-5"/>
        </w:rPr>
        <w:t xml:space="preserve"> </w:t>
      </w:r>
      <w:r>
        <w:t>fewer</w:t>
      </w:r>
      <w:r>
        <w:rPr>
          <w:spacing w:val="-5"/>
        </w:rPr>
        <w:t xml:space="preserve"> </w:t>
      </w:r>
      <w:r>
        <w:t>COVID-19</w:t>
      </w:r>
      <w:r>
        <w:rPr>
          <w:spacing w:val="-4"/>
        </w:rPr>
        <w:t xml:space="preserve"> </w:t>
      </w:r>
      <w:r>
        <w:t>cases</w:t>
      </w:r>
      <w:r>
        <w:rPr>
          <w:spacing w:val="-5"/>
        </w:rPr>
        <w:t xml:space="preserve"> </w:t>
      </w:r>
      <w:r>
        <w:t>till</w:t>
      </w:r>
      <w:r>
        <w:rPr>
          <w:spacing w:val="-5"/>
        </w:rPr>
        <w:t xml:space="preserve"> </w:t>
      </w:r>
      <w:r>
        <w:t>now,</w:t>
      </w:r>
      <w:r>
        <w:rPr>
          <w:spacing w:val="-6"/>
        </w:rPr>
        <w:t xml:space="preserve"> </w:t>
      </w:r>
      <w:r>
        <w:t>but</w:t>
      </w:r>
      <w:r>
        <w:rPr>
          <w:spacing w:val="-5"/>
        </w:rPr>
        <w:t xml:space="preserve"> </w:t>
      </w:r>
      <w:r>
        <w:t>the</w:t>
      </w:r>
      <w:r>
        <w:rPr>
          <w:spacing w:val="-6"/>
        </w:rPr>
        <w:t xml:space="preserve"> </w:t>
      </w:r>
      <w:r>
        <w:t>war</w:t>
      </w:r>
      <w:r>
        <w:rPr>
          <w:spacing w:val="-6"/>
        </w:rPr>
        <w:t xml:space="preserve"> </w:t>
      </w:r>
      <w:r>
        <w:t>is</w:t>
      </w:r>
      <w:r>
        <w:rPr>
          <w:spacing w:val="-5"/>
        </w:rPr>
        <w:t xml:space="preserve"> </w:t>
      </w:r>
      <w:r>
        <w:t>not</w:t>
      </w:r>
      <w:r>
        <w:rPr>
          <w:spacing w:val="-6"/>
        </w:rPr>
        <w:t xml:space="preserve"> </w:t>
      </w:r>
      <w:r>
        <w:t>over</w:t>
      </w:r>
      <w:r>
        <w:rPr>
          <w:spacing w:val="-5"/>
        </w:rPr>
        <w:t xml:space="preserve"> </w:t>
      </w:r>
      <w:r>
        <w:t>yet.</w:t>
      </w:r>
      <w:r>
        <w:rPr>
          <w:spacing w:val="-6"/>
        </w:rPr>
        <w:t xml:space="preserve"> </w:t>
      </w:r>
      <w:r>
        <w:t>There</w:t>
      </w:r>
      <w:r>
        <w:rPr>
          <w:spacing w:val="-5"/>
        </w:rPr>
        <w:t xml:space="preserve"> </w:t>
      </w:r>
      <w:r>
        <w:t>are</w:t>
      </w:r>
      <w:r>
        <w:rPr>
          <w:spacing w:val="-6"/>
        </w:rPr>
        <w:t xml:space="preserve"> </w:t>
      </w:r>
      <w:r>
        <w:t>many states like Maharashtra, Delhi, Madhya Pradesh, Rajasthan, Gujrat, Uttar Pradesh, and West Bengal, who are still at high risk. These states may see a huge jump in confirmed COVID-19 cases in the coming days if preventive measures are not implemented properly. On the positive side, Kerala has shown how to effectively “flatten” or even “crush the curve” of COVID-19 cases. We hope India can be free of COVID- 19 with a strong determination as already shown by the central and respective state</w:t>
      </w:r>
      <w:r>
        <w:rPr>
          <w:spacing w:val="-26"/>
        </w:rPr>
        <w:t xml:space="preserve"> </w:t>
      </w:r>
      <w:r>
        <w:t>Governments.</w:t>
      </w:r>
    </w:p>
    <w:p w:rsidR="00B96819" w:rsidRDefault="00B96819" w:rsidP="00B96819">
      <w:pPr>
        <w:pStyle w:val="BodyText"/>
        <w:spacing w:before="161" w:line="360" w:lineRule="auto"/>
        <w:ind w:left="119" w:right="215"/>
        <w:jc w:val="both"/>
      </w:pPr>
      <w:r>
        <w:t>There are a few works that are based explicitly on Indian COVID-19 data. Das [</w:t>
      </w:r>
      <w:r>
        <w:rPr>
          <w:vertAlign w:val="superscript"/>
        </w:rPr>
        <w:t>37</w:t>
      </w:r>
      <w:r>
        <w:t>] has used the epidemiological model to estimate the basic reproduction number at national and some state levels. Ray et al.</w:t>
      </w:r>
      <w:r>
        <w:rPr>
          <w:spacing w:val="-12"/>
        </w:rPr>
        <w:t xml:space="preserve"> </w:t>
      </w:r>
      <w:r>
        <w:t>[</w:t>
      </w:r>
      <w:r>
        <w:rPr>
          <w:vertAlign w:val="superscript"/>
        </w:rPr>
        <w:t>38</w:t>
      </w:r>
      <w:r>
        <w:t>]</w:t>
      </w:r>
      <w:r>
        <w:rPr>
          <w:spacing w:val="-13"/>
        </w:rPr>
        <w:t xml:space="preserve"> </w:t>
      </w:r>
      <w:r>
        <w:t>used</w:t>
      </w:r>
      <w:r>
        <w:rPr>
          <w:spacing w:val="-11"/>
        </w:rPr>
        <w:t xml:space="preserve"> </w:t>
      </w:r>
      <w:r>
        <w:t>a</w:t>
      </w:r>
      <w:r>
        <w:rPr>
          <w:spacing w:val="-13"/>
        </w:rPr>
        <w:t xml:space="preserve"> </w:t>
      </w:r>
      <w:r>
        <w:t>predictive</w:t>
      </w:r>
      <w:r>
        <w:rPr>
          <w:spacing w:val="-12"/>
        </w:rPr>
        <w:t xml:space="preserve"> </w:t>
      </w:r>
      <w:r>
        <w:t>model</w:t>
      </w:r>
      <w:r>
        <w:rPr>
          <w:spacing w:val="-12"/>
        </w:rPr>
        <w:t xml:space="preserve"> </w:t>
      </w:r>
      <w:r>
        <w:t>for</w:t>
      </w:r>
      <w:r>
        <w:rPr>
          <w:spacing w:val="-12"/>
        </w:rPr>
        <w:t xml:space="preserve"> </w:t>
      </w:r>
      <w:r>
        <w:t>case-counts</w:t>
      </w:r>
      <w:r>
        <w:rPr>
          <w:spacing w:val="-12"/>
        </w:rPr>
        <w:t xml:space="preserve"> </w:t>
      </w:r>
      <w:r>
        <w:t>in</w:t>
      </w:r>
      <w:r>
        <w:rPr>
          <w:spacing w:val="-12"/>
        </w:rPr>
        <w:t xml:space="preserve"> </w:t>
      </w:r>
      <w:r>
        <w:t>India.</w:t>
      </w:r>
      <w:r>
        <w:rPr>
          <w:spacing w:val="-11"/>
        </w:rPr>
        <w:t xml:space="preserve"> </w:t>
      </w:r>
      <w:r>
        <w:t>They</w:t>
      </w:r>
      <w:r>
        <w:rPr>
          <w:spacing w:val="-12"/>
        </w:rPr>
        <w:t xml:space="preserve"> </w:t>
      </w:r>
      <w:r>
        <w:t>also</w:t>
      </w:r>
      <w:r>
        <w:rPr>
          <w:spacing w:val="-11"/>
        </w:rPr>
        <w:t xml:space="preserve"> </w:t>
      </w:r>
      <w:r>
        <w:t>discussed</w:t>
      </w:r>
      <w:r>
        <w:rPr>
          <w:spacing w:val="-11"/>
        </w:rPr>
        <w:t xml:space="preserve"> </w:t>
      </w:r>
      <w:r>
        <w:t>hypothetical</w:t>
      </w:r>
      <w:r>
        <w:rPr>
          <w:spacing w:val="-12"/>
        </w:rPr>
        <w:t xml:space="preserve"> </w:t>
      </w:r>
      <w:r>
        <w:t>interventions</w:t>
      </w:r>
      <w:r>
        <w:rPr>
          <w:spacing w:val="-13"/>
        </w:rPr>
        <w:t xml:space="preserve"> </w:t>
      </w:r>
      <w:r>
        <w:t>with various intensities and provided projections over a time horizon. Both the articles have used SIR (susceptible-infected-removed) model for their analysis and prediction. As we discussed earlier, considering the great diversity in every aspect of India, along with its vast population, it would a much better</w:t>
      </w:r>
      <w:r>
        <w:rPr>
          <w:spacing w:val="-7"/>
        </w:rPr>
        <w:t xml:space="preserve"> </w:t>
      </w:r>
      <w:r>
        <w:t>idea</w:t>
      </w:r>
      <w:r>
        <w:rPr>
          <w:spacing w:val="-6"/>
        </w:rPr>
        <w:t xml:space="preserve"> </w:t>
      </w:r>
      <w:r>
        <w:t>to</w:t>
      </w:r>
      <w:r>
        <w:rPr>
          <w:spacing w:val="-6"/>
        </w:rPr>
        <w:t xml:space="preserve"> </w:t>
      </w:r>
      <w:r>
        <w:t>look</w:t>
      </w:r>
      <w:r>
        <w:rPr>
          <w:spacing w:val="-5"/>
        </w:rPr>
        <w:t xml:space="preserve"> </w:t>
      </w:r>
      <w:r>
        <w:t>at</w:t>
      </w:r>
      <w:r>
        <w:rPr>
          <w:spacing w:val="-7"/>
        </w:rPr>
        <w:t xml:space="preserve"> </w:t>
      </w:r>
      <w:r>
        <w:t>each</w:t>
      </w:r>
      <w:r>
        <w:rPr>
          <w:spacing w:val="-5"/>
        </w:rPr>
        <w:t xml:space="preserve"> </w:t>
      </w:r>
      <w:r>
        <w:t>of</w:t>
      </w:r>
      <w:r>
        <w:rPr>
          <w:spacing w:val="-7"/>
        </w:rPr>
        <w:t xml:space="preserve"> </w:t>
      </w:r>
      <w:r>
        <w:t>the</w:t>
      </w:r>
      <w:r>
        <w:rPr>
          <w:spacing w:val="-6"/>
        </w:rPr>
        <w:t xml:space="preserve"> </w:t>
      </w:r>
      <w:r>
        <w:t>states</w:t>
      </w:r>
      <w:r>
        <w:rPr>
          <w:spacing w:val="-6"/>
        </w:rPr>
        <w:t xml:space="preserve"> </w:t>
      </w:r>
      <w:r>
        <w:t>individually.</w:t>
      </w:r>
      <w:r>
        <w:rPr>
          <w:spacing w:val="-6"/>
        </w:rPr>
        <w:t xml:space="preserve"> </w:t>
      </w:r>
      <w:r>
        <w:t>The</w:t>
      </w:r>
      <w:r>
        <w:rPr>
          <w:spacing w:val="-6"/>
        </w:rPr>
        <w:t xml:space="preserve"> </w:t>
      </w:r>
      <w:r>
        <w:t>study</w:t>
      </w:r>
      <w:r>
        <w:rPr>
          <w:spacing w:val="-6"/>
        </w:rPr>
        <w:t xml:space="preserve"> </w:t>
      </w:r>
      <w:r>
        <w:t>of</w:t>
      </w:r>
      <w:r>
        <w:rPr>
          <w:spacing w:val="-7"/>
        </w:rPr>
        <w:t xml:space="preserve"> </w:t>
      </w:r>
      <w:r>
        <w:t>each</w:t>
      </w:r>
      <w:r>
        <w:rPr>
          <w:spacing w:val="-5"/>
        </w:rPr>
        <w:t xml:space="preserve"> </w:t>
      </w:r>
      <w:r>
        <w:t>of</w:t>
      </w:r>
      <w:r>
        <w:rPr>
          <w:spacing w:val="-6"/>
        </w:rPr>
        <w:t xml:space="preserve"> </w:t>
      </w:r>
      <w:r>
        <w:t>the</w:t>
      </w:r>
      <w:r>
        <w:rPr>
          <w:spacing w:val="-6"/>
        </w:rPr>
        <w:t xml:space="preserve"> </w:t>
      </w:r>
      <w:r>
        <w:t>states</w:t>
      </w:r>
      <w:r>
        <w:rPr>
          <w:spacing w:val="-6"/>
        </w:rPr>
        <w:t xml:space="preserve"> </w:t>
      </w:r>
      <w:r>
        <w:t>individually</w:t>
      </w:r>
      <w:r>
        <w:rPr>
          <w:spacing w:val="-6"/>
        </w:rPr>
        <w:t xml:space="preserve"> </w:t>
      </w:r>
      <w:r>
        <w:t>would</w:t>
      </w:r>
      <w:r>
        <w:rPr>
          <w:spacing w:val="-7"/>
        </w:rPr>
        <w:t xml:space="preserve"> </w:t>
      </w:r>
      <w:r>
        <w:t>help decide</w:t>
      </w:r>
      <w:r>
        <w:rPr>
          <w:spacing w:val="-5"/>
        </w:rPr>
        <w:t xml:space="preserve"> </w:t>
      </w:r>
      <w:r>
        <w:t>further</w:t>
      </w:r>
      <w:r>
        <w:rPr>
          <w:spacing w:val="-3"/>
        </w:rPr>
        <w:t xml:space="preserve"> </w:t>
      </w:r>
      <w:r>
        <w:t>actions</w:t>
      </w:r>
      <w:r>
        <w:rPr>
          <w:spacing w:val="-5"/>
        </w:rPr>
        <w:t xml:space="preserve"> </w:t>
      </w:r>
      <w:r>
        <w:t>to</w:t>
      </w:r>
      <w:r>
        <w:rPr>
          <w:spacing w:val="-3"/>
        </w:rPr>
        <w:t xml:space="preserve"> </w:t>
      </w:r>
      <w:r>
        <w:t>contain</w:t>
      </w:r>
      <w:r>
        <w:rPr>
          <w:spacing w:val="-4"/>
        </w:rPr>
        <w:t xml:space="preserve"> </w:t>
      </w:r>
      <w:r>
        <w:t>the</w:t>
      </w:r>
      <w:r>
        <w:rPr>
          <w:spacing w:val="-4"/>
        </w:rPr>
        <w:t xml:space="preserve"> </w:t>
      </w:r>
      <w:r>
        <w:t>spread</w:t>
      </w:r>
      <w:r>
        <w:rPr>
          <w:spacing w:val="-4"/>
        </w:rPr>
        <w:t xml:space="preserve"> </w:t>
      </w:r>
      <w:r>
        <w:t>of</w:t>
      </w:r>
      <w:r>
        <w:rPr>
          <w:spacing w:val="-3"/>
        </w:rPr>
        <w:t xml:space="preserve"> </w:t>
      </w:r>
      <w:r>
        <w:t>the</w:t>
      </w:r>
      <w:r>
        <w:rPr>
          <w:spacing w:val="-4"/>
        </w:rPr>
        <w:t xml:space="preserve"> </w:t>
      </w:r>
      <w:r>
        <w:t>disease,</w:t>
      </w:r>
      <w:r>
        <w:rPr>
          <w:spacing w:val="-5"/>
        </w:rPr>
        <w:t xml:space="preserve"> </w:t>
      </w:r>
      <w:r>
        <w:t>which</w:t>
      </w:r>
      <w:r>
        <w:rPr>
          <w:spacing w:val="-3"/>
        </w:rPr>
        <w:t xml:space="preserve"> </w:t>
      </w:r>
      <w:r>
        <w:t>can</w:t>
      </w:r>
      <w:r>
        <w:rPr>
          <w:spacing w:val="-4"/>
        </w:rPr>
        <w:t xml:space="preserve"> </w:t>
      </w:r>
      <w:r>
        <w:t>be</w:t>
      </w:r>
      <w:r>
        <w:rPr>
          <w:spacing w:val="-4"/>
        </w:rPr>
        <w:t xml:space="preserve"> </w:t>
      </w:r>
      <w:r>
        <w:t>crucial</w:t>
      </w:r>
      <w:r>
        <w:rPr>
          <w:spacing w:val="-4"/>
        </w:rPr>
        <w:t xml:space="preserve"> </w:t>
      </w:r>
      <w:r>
        <w:t>for</w:t>
      </w:r>
      <w:r>
        <w:rPr>
          <w:spacing w:val="-4"/>
        </w:rPr>
        <w:t xml:space="preserve"> </w:t>
      </w:r>
      <w:r>
        <w:t>the</w:t>
      </w:r>
      <w:r>
        <w:rPr>
          <w:spacing w:val="-4"/>
        </w:rPr>
        <w:t xml:space="preserve"> </w:t>
      </w:r>
      <w:r>
        <w:t>specific</w:t>
      </w:r>
      <w:r>
        <w:rPr>
          <w:spacing w:val="-5"/>
        </w:rPr>
        <w:t xml:space="preserve"> </w:t>
      </w:r>
      <w:r>
        <w:t>states</w:t>
      </w:r>
      <w:r>
        <w:rPr>
          <w:spacing w:val="-4"/>
        </w:rPr>
        <w:t xml:space="preserve"> </w:t>
      </w:r>
      <w:r>
        <w:t>only. In</w:t>
      </w:r>
      <w:r>
        <w:rPr>
          <w:spacing w:val="-8"/>
        </w:rPr>
        <w:t xml:space="preserve"> </w:t>
      </w:r>
      <w:r>
        <w:t>this</w:t>
      </w:r>
      <w:r>
        <w:rPr>
          <w:spacing w:val="-8"/>
        </w:rPr>
        <w:t xml:space="preserve"> </w:t>
      </w:r>
      <w:r>
        <w:t>article,</w:t>
      </w:r>
      <w:r>
        <w:rPr>
          <w:spacing w:val="-8"/>
        </w:rPr>
        <w:t xml:space="preserve"> </w:t>
      </w:r>
      <w:r>
        <w:t>we</w:t>
      </w:r>
      <w:r>
        <w:rPr>
          <w:spacing w:val="-9"/>
        </w:rPr>
        <w:t xml:space="preserve"> </w:t>
      </w:r>
      <w:r>
        <w:t>have</w:t>
      </w:r>
      <w:r>
        <w:rPr>
          <w:spacing w:val="-8"/>
        </w:rPr>
        <w:t xml:space="preserve"> </w:t>
      </w:r>
      <w:r>
        <w:t>mainly</w:t>
      </w:r>
      <w:r>
        <w:rPr>
          <w:spacing w:val="-8"/>
        </w:rPr>
        <w:t xml:space="preserve"> </w:t>
      </w:r>
      <w:r>
        <w:t>focused</w:t>
      </w:r>
      <w:r>
        <w:rPr>
          <w:spacing w:val="-8"/>
        </w:rPr>
        <w:t xml:space="preserve"> </w:t>
      </w:r>
      <w:r>
        <w:t>on</w:t>
      </w:r>
      <w:r>
        <w:rPr>
          <w:spacing w:val="-8"/>
        </w:rPr>
        <w:t xml:space="preserve"> </w:t>
      </w:r>
      <w:r>
        <w:t>the</w:t>
      </w:r>
      <w:r>
        <w:rPr>
          <w:spacing w:val="-9"/>
        </w:rPr>
        <w:t xml:space="preserve"> </w:t>
      </w:r>
      <w:r>
        <w:t>SIS</w:t>
      </w:r>
      <w:r>
        <w:rPr>
          <w:spacing w:val="-8"/>
        </w:rPr>
        <w:t xml:space="preserve"> </w:t>
      </w:r>
      <w:r>
        <w:t>model</w:t>
      </w:r>
      <w:r>
        <w:rPr>
          <w:spacing w:val="-8"/>
        </w:rPr>
        <w:t xml:space="preserve"> </w:t>
      </w:r>
      <w:r>
        <w:t>along</w:t>
      </w:r>
      <w:r>
        <w:rPr>
          <w:spacing w:val="-7"/>
        </w:rPr>
        <w:t xml:space="preserve"> </w:t>
      </w:r>
      <w:r>
        <w:t>with</w:t>
      </w:r>
      <w:r>
        <w:rPr>
          <w:spacing w:val="-8"/>
        </w:rPr>
        <w:t xml:space="preserve"> </w:t>
      </w:r>
      <w:r>
        <w:t>the</w:t>
      </w:r>
      <w:r>
        <w:rPr>
          <w:spacing w:val="-9"/>
        </w:rPr>
        <w:t xml:space="preserve"> </w:t>
      </w:r>
      <w:r>
        <w:t>logistic</w:t>
      </w:r>
      <w:r>
        <w:rPr>
          <w:spacing w:val="-10"/>
        </w:rPr>
        <w:t xml:space="preserve"> </w:t>
      </w:r>
      <w:r>
        <w:t>and</w:t>
      </w:r>
      <w:r>
        <w:rPr>
          <w:spacing w:val="-8"/>
        </w:rPr>
        <w:t xml:space="preserve"> </w:t>
      </w:r>
      <w:r>
        <w:t>the</w:t>
      </w:r>
      <w:r>
        <w:rPr>
          <w:spacing w:val="-9"/>
        </w:rPr>
        <w:t xml:space="preserve"> </w:t>
      </w:r>
      <w:r>
        <w:t>exponential</w:t>
      </w:r>
      <w:r>
        <w:rPr>
          <w:spacing w:val="-8"/>
        </w:rPr>
        <w:t xml:space="preserve"> </w:t>
      </w:r>
      <w:r>
        <w:t xml:space="preserve">models at each state (restricting to only those states with enough data for prediction). The SIS model </w:t>
      </w:r>
      <w:r>
        <w:lastRenderedPageBreak/>
        <w:t>takes into account the possibility that an infected individual can return to the susceptible class on recovery because the disease confers no long-standing immunity against reinfection. In South Korea, the health authorities discovered</w:t>
      </w:r>
      <w:r>
        <w:rPr>
          <w:spacing w:val="-11"/>
        </w:rPr>
        <w:t xml:space="preserve"> </w:t>
      </w:r>
      <w:r>
        <w:t>163</w:t>
      </w:r>
      <w:r>
        <w:rPr>
          <w:spacing w:val="-10"/>
        </w:rPr>
        <w:t xml:space="preserve"> </w:t>
      </w:r>
      <w:r>
        <w:t>patients</w:t>
      </w:r>
      <w:r>
        <w:rPr>
          <w:spacing w:val="-11"/>
        </w:rPr>
        <w:t xml:space="preserve"> </w:t>
      </w:r>
      <w:r>
        <w:t>who</w:t>
      </w:r>
      <w:r>
        <w:rPr>
          <w:spacing w:val="-10"/>
        </w:rPr>
        <w:t xml:space="preserve"> </w:t>
      </w:r>
      <w:r>
        <w:t>tested</w:t>
      </w:r>
      <w:r>
        <w:rPr>
          <w:spacing w:val="-10"/>
        </w:rPr>
        <w:t xml:space="preserve"> </w:t>
      </w:r>
      <w:r>
        <w:t>positive</w:t>
      </w:r>
      <w:r>
        <w:rPr>
          <w:spacing w:val="-11"/>
        </w:rPr>
        <w:t xml:space="preserve"> </w:t>
      </w:r>
      <w:r>
        <w:t>again</w:t>
      </w:r>
      <w:r>
        <w:rPr>
          <w:spacing w:val="-11"/>
        </w:rPr>
        <w:t xml:space="preserve"> </w:t>
      </w:r>
      <w:r>
        <w:t>after</w:t>
      </w:r>
      <w:r>
        <w:rPr>
          <w:spacing w:val="-11"/>
        </w:rPr>
        <w:t xml:space="preserve"> </w:t>
      </w:r>
      <w:r>
        <w:t>a</w:t>
      </w:r>
      <w:r>
        <w:rPr>
          <w:spacing w:val="-11"/>
        </w:rPr>
        <w:t xml:space="preserve"> </w:t>
      </w:r>
      <w:r>
        <w:t>full</w:t>
      </w:r>
      <w:r>
        <w:rPr>
          <w:spacing w:val="-11"/>
        </w:rPr>
        <w:t xml:space="preserve"> </w:t>
      </w:r>
      <w:r>
        <w:t>recovery</w:t>
      </w:r>
      <w:r>
        <w:rPr>
          <w:spacing w:val="-11"/>
        </w:rPr>
        <w:t xml:space="preserve"> </w:t>
      </w:r>
      <w:r>
        <w:t>[</w:t>
      </w:r>
      <w:r>
        <w:rPr>
          <w:vertAlign w:val="superscript"/>
        </w:rPr>
        <w:t>39,40</w:t>
      </w:r>
      <w:r>
        <w:t>].</w:t>
      </w:r>
      <w:r>
        <w:rPr>
          <w:spacing w:val="-10"/>
        </w:rPr>
        <w:t xml:space="preserve"> </w:t>
      </w:r>
      <w:r>
        <w:t>WHO</w:t>
      </w:r>
      <w:r>
        <w:rPr>
          <w:spacing w:val="-11"/>
        </w:rPr>
        <w:t xml:space="preserve"> </w:t>
      </w:r>
      <w:r>
        <w:t>is</w:t>
      </w:r>
      <w:r>
        <w:rPr>
          <w:spacing w:val="-11"/>
        </w:rPr>
        <w:t xml:space="preserve"> </w:t>
      </w:r>
      <w:r>
        <w:t>aware</w:t>
      </w:r>
      <w:r>
        <w:rPr>
          <w:spacing w:val="-12"/>
        </w:rPr>
        <w:t xml:space="preserve"> </w:t>
      </w:r>
      <w:r>
        <w:t>of</w:t>
      </w:r>
      <w:r>
        <w:rPr>
          <w:spacing w:val="-11"/>
        </w:rPr>
        <w:t xml:space="preserve"> </w:t>
      </w:r>
      <w:r>
        <w:t>these</w:t>
      </w:r>
      <w:r>
        <w:rPr>
          <w:spacing w:val="-11"/>
        </w:rPr>
        <w:t xml:space="preserve"> </w:t>
      </w:r>
      <w:r>
        <w:t>reports of patients who were first tested negative for COVID-19 using PCR (polymerase chain reaction) testing and then after some days tested positive again</w:t>
      </w:r>
      <w:r>
        <w:rPr>
          <w:spacing w:val="-6"/>
        </w:rPr>
        <w:t xml:space="preserve"> </w:t>
      </w:r>
      <w:r>
        <w:t>[</w:t>
      </w:r>
      <w:r>
        <w:rPr>
          <w:vertAlign w:val="superscript"/>
        </w:rPr>
        <w:t>41</w:t>
      </w:r>
      <w:r>
        <w:t>].</w:t>
      </w:r>
    </w:p>
    <w:p w:rsidR="00B96819" w:rsidRDefault="00B96819" w:rsidP="00B96819">
      <w:pPr>
        <w:pStyle w:val="BodyText"/>
        <w:spacing w:before="159" w:line="360" w:lineRule="auto"/>
        <w:ind w:left="119" w:right="215"/>
        <w:jc w:val="both"/>
      </w:pPr>
      <w:r>
        <w:t>A report based on one particular model can mislead us. Here, we have considered the exponential, the logistic,</w:t>
      </w:r>
      <w:r>
        <w:rPr>
          <w:spacing w:val="-3"/>
        </w:rPr>
        <w:t xml:space="preserve"> </w:t>
      </w:r>
      <w:r>
        <w:t>and</w:t>
      </w:r>
      <w:r>
        <w:rPr>
          <w:spacing w:val="-3"/>
        </w:rPr>
        <w:t xml:space="preserve"> </w:t>
      </w:r>
      <w:r>
        <w:t>the</w:t>
      </w:r>
      <w:r>
        <w:rPr>
          <w:spacing w:val="-4"/>
        </w:rPr>
        <w:t xml:space="preserve"> </w:t>
      </w:r>
      <w:r>
        <w:t>SIS</w:t>
      </w:r>
      <w:r>
        <w:rPr>
          <w:spacing w:val="-3"/>
        </w:rPr>
        <w:t xml:space="preserve"> </w:t>
      </w:r>
      <w:r>
        <w:t>models</w:t>
      </w:r>
      <w:r>
        <w:rPr>
          <w:spacing w:val="-3"/>
        </w:rPr>
        <w:t xml:space="preserve"> </w:t>
      </w:r>
      <w:r>
        <w:t>along</w:t>
      </w:r>
      <w:r>
        <w:rPr>
          <w:spacing w:val="-3"/>
        </w:rPr>
        <w:t xml:space="preserve"> </w:t>
      </w:r>
      <w:r>
        <w:t>with</w:t>
      </w:r>
      <w:r>
        <w:rPr>
          <w:spacing w:val="-3"/>
        </w:rPr>
        <w:t xml:space="preserve"> </w:t>
      </w:r>
      <w:r>
        <w:t>the</w:t>
      </w:r>
      <w:r>
        <w:rPr>
          <w:spacing w:val="-3"/>
        </w:rPr>
        <w:t xml:space="preserve"> </w:t>
      </w:r>
      <w:r>
        <w:t>daily</w:t>
      </w:r>
      <w:r>
        <w:rPr>
          <w:spacing w:val="-3"/>
        </w:rPr>
        <w:t xml:space="preserve"> </w:t>
      </w:r>
      <w:r>
        <w:t>infection-rate</w:t>
      </w:r>
      <w:r>
        <w:rPr>
          <w:spacing w:val="-4"/>
        </w:rPr>
        <w:t xml:space="preserve"> </w:t>
      </w:r>
      <w:r>
        <w:t>(DIR).</w:t>
      </w:r>
      <w:r>
        <w:rPr>
          <w:spacing w:val="-3"/>
        </w:rPr>
        <w:t xml:space="preserve"> </w:t>
      </w:r>
      <w:r>
        <w:t>We</w:t>
      </w:r>
      <w:r>
        <w:rPr>
          <w:spacing w:val="-3"/>
        </w:rPr>
        <w:t xml:space="preserve"> </w:t>
      </w:r>
      <w:r>
        <w:t>interpret</w:t>
      </w:r>
      <w:r>
        <w:rPr>
          <w:spacing w:val="-3"/>
        </w:rPr>
        <w:t xml:space="preserve"> </w:t>
      </w:r>
      <w:r>
        <w:t>the</w:t>
      </w:r>
      <w:r>
        <w:rPr>
          <w:spacing w:val="-4"/>
        </w:rPr>
        <w:t xml:space="preserve"> </w:t>
      </w:r>
      <w:r>
        <w:t>results</w:t>
      </w:r>
      <w:r>
        <w:rPr>
          <w:spacing w:val="-2"/>
        </w:rPr>
        <w:t xml:space="preserve"> </w:t>
      </w:r>
      <w:r>
        <w:t>jointly</w:t>
      </w:r>
      <w:r>
        <w:rPr>
          <w:spacing w:val="-3"/>
        </w:rPr>
        <w:t xml:space="preserve"> </w:t>
      </w:r>
      <w:r>
        <w:t>from all models rather than individually. We expect the DIR to be zero or negative to conclude that COVID-19 is not spreading in a certain state. Even a small positive DIR (say 0.01) indicates that the virus is still spreading</w:t>
      </w:r>
      <w:r>
        <w:rPr>
          <w:spacing w:val="-6"/>
        </w:rPr>
        <w:t xml:space="preserve"> </w:t>
      </w:r>
      <w:r>
        <w:t>in</w:t>
      </w:r>
      <w:r>
        <w:rPr>
          <w:spacing w:val="-6"/>
        </w:rPr>
        <w:t xml:space="preserve"> </w:t>
      </w:r>
      <w:r>
        <w:t>the</w:t>
      </w:r>
      <w:r>
        <w:rPr>
          <w:spacing w:val="-7"/>
        </w:rPr>
        <w:t xml:space="preserve"> </w:t>
      </w:r>
      <w:r>
        <w:t>community,</w:t>
      </w:r>
      <w:r>
        <w:rPr>
          <w:spacing w:val="-7"/>
        </w:rPr>
        <w:t xml:space="preserve"> </w:t>
      </w:r>
      <w:r>
        <w:t>and</w:t>
      </w:r>
      <w:r>
        <w:rPr>
          <w:spacing w:val="-7"/>
        </w:rPr>
        <w:t xml:space="preserve"> </w:t>
      </w:r>
      <w:r>
        <w:t>can</w:t>
      </w:r>
      <w:r>
        <w:rPr>
          <w:spacing w:val="-6"/>
        </w:rPr>
        <w:t xml:space="preserve"> </w:t>
      </w:r>
      <w:r>
        <w:t>potentially</w:t>
      </w:r>
      <w:r>
        <w:rPr>
          <w:spacing w:val="-6"/>
        </w:rPr>
        <w:t xml:space="preserve"> </w:t>
      </w:r>
      <w:r>
        <w:t>increase</w:t>
      </w:r>
      <w:r>
        <w:rPr>
          <w:spacing w:val="-8"/>
        </w:rPr>
        <w:t xml:space="preserve"> </w:t>
      </w:r>
      <w:r>
        <w:t>the</w:t>
      </w:r>
      <w:r>
        <w:rPr>
          <w:spacing w:val="-7"/>
        </w:rPr>
        <w:t xml:space="preserve"> </w:t>
      </w:r>
      <w:r>
        <w:t>DIR</w:t>
      </w:r>
      <w:r>
        <w:rPr>
          <w:spacing w:val="-6"/>
        </w:rPr>
        <w:t xml:space="preserve"> </w:t>
      </w:r>
      <w:r>
        <w:t>anytime.</w:t>
      </w:r>
      <w:r>
        <w:rPr>
          <w:spacing w:val="-6"/>
        </w:rPr>
        <w:t xml:space="preserve"> </w:t>
      </w:r>
      <w:r>
        <w:t>The</w:t>
      </w:r>
      <w:r>
        <w:rPr>
          <w:spacing w:val="-7"/>
        </w:rPr>
        <w:t xml:space="preserve"> </w:t>
      </w:r>
      <w:r>
        <w:t>states</w:t>
      </w:r>
      <w:r>
        <w:rPr>
          <w:spacing w:val="-7"/>
        </w:rPr>
        <w:t xml:space="preserve"> </w:t>
      </w:r>
      <w:r>
        <w:t>without</w:t>
      </w:r>
      <w:r>
        <w:rPr>
          <w:spacing w:val="-7"/>
        </w:rPr>
        <w:t xml:space="preserve"> </w:t>
      </w:r>
      <w:r>
        <w:t>a</w:t>
      </w:r>
      <w:r>
        <w:rPr>
          <w:spacing w:val="-7"/>
        </w:rPr>
        <w:t xml:space="preserve"> </w:t>
      </w:r>
      <w:r>
        <w:t>decreasing trend</w:t>
      </w:r>
      <w:r>
        <w:rPr>
          <w:spacing w:val="-13"/>
        </w:rPr>
        <w:t xml:space="preserve"> </w:t>
      </w:r>
      <w:r>
        <w:t>in</w:t>
      </w:r>
      <w:r>
        <w:rPr>
          <w:spacing w:val="-13"/>
        </w:rPr>
        <w:t xml:space="preserve"> </w:t>
      </w:r>
      <w:r>
        <w:t>DIR</w:t>
      </w:r>
      <w:r>
        <w:rPr>
          <w:spacing w:val="-14"/>
        </w:rPr>
        <w:t xml:space="preserve"> </w:t>
      </w:r>
      <w:r>
        <w:t>are</w:t>
      </w:r>
      <w:r>
        <w:rPr>
          <w:spacing w:val="-13"/>
        </w:rPr>
        <w:t xml:space="preserve"> </w:t>
      </w:r>
      <w:r>
        <w:t>Maharashtra,</w:t>
      </w:r>
      <w:r>
        <w:rPr>
          <w:spacing w:val="-12"/>
        </w:rPr>
        <w:t xml:space="preserve"> </w:t>
      </w:r>
      <w:r>
        <w:t>Delhi,</w:t>
      </w:r>
      <w:r>
        <w:rPr>
          <w:spacing w:val="-14"/>
        </w:rPr>
        <w:t xml:space="preserve"> </w:t>
      </w:r>
      <w:r>
        <w:t>Gujarat,</w:t>
      </w:r>
      <w:r>
        <w:rPr>
          <w:spacing w:val="-13"/>
        </w:rPr>
        <w:t xml:space="preserve"> </w:t>
      </w:r>
      <w:r>
        <w:t>Madhya</w:t>
      </w:r>
      <w:r>
        <w:rPr>
          <w:spacing w:val="-13"/>
        </w:rPr>
        <w:t xml:space="preserve"> </w:t>
      </w:r>
      <w:r>
        <w:t>Pradesh,</w:t>
      </w:r>
      <w:r>
        <w:rPr>
          <w:spacing w:val="-14"/>
        </w:rPr>
        <w:t xml:space="preserve"> </w:t>
      </w:r>
      <w:r>
        <w:t>Rajasthan,</w:t>
      </w:r>
      <w:r>
        <w:rPr>
          <w:spacing w:val="-13"/>
        </w:rPr>
        <w:t xml:space="preserve"> </w:t>
      </w:r>
      <w:r>
        <w:t>Uttar</w:t>
      </w:r>
      <w:r>
        <w:rPr>
          <w:spacing w:val="-13"/>
        </w:rPr>
        <w:t xml:space="preserve"> </w:t>
      </w:r>
      <w:r>
        <w:t>Pradesh,</w:t>
      </w:r>
      <w:r>
        <w:rPr>
          <w:spacing w:val="-14"/>
        </w:rPr>
        <w:t xml:space="preserve"> </w:t>
      </w:r>
      <w:r>
        <w:t>and</w:t>
      </w:r>
      <w:r>
        <w:rPr>
          <w:spacing w:val="-14"/>
        </w:rPr>
        <w:t xml:space="preserve"> </w:t>
      </w:r>
      <w:r>
        <w:t>West</w:t>
      </w:r>
      <w:r>
        <w:rPr>
          <w:spacing w:val="-13"/>
        </w:rPr>
        <w:t xml:space="preserve"> </w:t>
      </w:r>
      <w:r>
        <w:t>Bengal. The states with an almost decreasing trend in DIR are Kerala, Andhra Pradesh, and Haryana</w:t>
      </w:r>
    </w:p>
    <w:p w:rsidR="00B96819" w:rsidRDefault="00B96819"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pPr>
    </w:p>
    <w:p w:rsidR="006A6272" w:rsidRDefault="006A6272" w:rsidP="00B96819">
      <w:pPr>
        <w:pStyle w:val="BodyText"/>
        <w:spacing w:before="2"/>
        <w:rPr>
          <w:sz w:val="19"/>
        </w:rPr>
      </w:pPr>
    </w:p>
    <w:p w:rsidR="006A6272" w:rsidRDefault="006A6272" w:rsidP="006A6272">
      <w:pPr>
        <w:pStyle w:val="Heading1"/>
      </w:pPr>
      <w:bookmarkStart w:id="18" w:name="Reference"/>
      <w:bookmarkStart w:id="19" w:name="_bookmark2"/>
      <w:bookmarkEnd w:id="18"/>
      <w:bookmarkEnd w:id="19"/>
      <w:r>
        <w:lastRenderedPageBreak/>
        <w:t>CHARTS</w:t>
      </w:r>
    </w:p>
    <w:p w:rsidR="006A6272" w:rsidRDefault="006A6272" w:rsidP="006A6272">
      <w:pPr>
        <w:pStyle w:val="BodyText"/>
        <w:rPr>
          <w:b/>
          <w:sz w:val="20"/>
        </w:rPr>
      </w:pPr>
      <w:r>
        <w:rPr>
          <w:noProof/>
          <w:lang w:val="en-IN" w:eastAsia="en-IN"/>
        </w:rPr>
        <w:drawing>
          <wp:anchor distT="0" distB="0" distL="0" distR="0" simplePos="0" relativeHeight="251655680" behindDoc="0" locked="0" layoutInCell="1" allowOverlap="1" wp14:anchorId="3079A74F" wp14:editId="461456BE">
            <wp:simplePos x="0" y="0"/>
            <wp:positionH relativeFrom="page">
              <wp:posOffset>837565</wp:posOffset>
            </wp:positionH>
            <wp:positionV relativeFrom="paragraph">
              <wp:posOffset>188595</wp:posOffset>
            </wp:positionV>
            <wp:extent cx="6539865" cy="3133725"/>
            <wp:effectExtent l="0" t="0" r="0" b="0"/>
            <wp:wrapTopAndBottom/>
            <wp:docPr id="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47" cstate="print"/>
                    <a:stretch>
                      <a:fillRect/>
                    </a:stretch>
                  </pic:blipFill>
                  <pic:spPr>
                    <a:xfrm>
                      <a:off x="0" y="0"/>
                      <a:ext cx="6539865" cy="3133725"/>
                    </a:xfrm>
                    <a:prstGeom prst="rect">
                      <a:avLst/>
                    </a:prstGeom>
                  </pic:spPr>
                </pic:pic>
              </a:graphicData>
            </a:graphic>
            <wp14:sizeRelH relativeFrom="margin">
              <wp14:pctWidth>0</wp14:pctWidth>
            </wp14:sizeRelH>
            <wp14:sizeRelV relativeFrom="margin">
              <wp14:pctHeight>0</wp14:pctHeight>
            </wp14:sizeRelV>
          </wp:anchor>
        </w:drawing>
      </w:r>
    </w:p>
    <w:p w:rsidR="006A6272" w:rsidRDefault="006A6272" w:rsidP="006A6272">
      <w:pPr>
        <w:pStyle w:val="BodyText"/>
        <w:spacing w:before="9"/>
        <w:rPr>
          <w:b/>
          <w:sz w:val="16"/>
        </w:rPr>
      </w:pPr>
    </w:p>
    <w:p w:rsidR="006A6272" w:rsidRDefault="006A6272" w:rsidP="006A6272">
      <w:pPr>
        <w:pStyle w:val="BodyText"/>
        <w:rPr>
          <w:b/>
          <w:sz w:val="20"/>
        </w:rPr>
      </w:pPr>
    </w:p>
    <w:p w:rsidR="006A6272" w:rsidRDefault="006A6272" w:rsidP="006A6272">
      <w:pPr>
        <w:spacing w:before="261"/>
        <w:ind w:left="2096" w:right="2129"/>
        <w:jc w:val="center"/>
        <w:rPr>
          <w:b/>
          <w:sz w:val="30"/>
        </w:rPr>
      </w:pPr>
      <w:r>
        <w:rPr>
          <w:b/>
          <w:sz w:val="30"/>
        </w:rPr>
        <w:t>Fig 1: demographic view</w:t>
      </w:r>
    </w:p>
    <w:p w:rsidR="006A6272" w:rsidRDefault="006A6272" w:rsidP="006A6272">
      <w:pPr>
        <w:jc w:val="center"/>
        <w:rPr>
          <w:sz w:val="30"/>
        </w:rPr>
        <w:sectPr w:rsidR="006A6272">
          <w:pgSz w:w="12240" w:h="15840"/>
          <w:pgMar w:top="1340" w:right="1300" w:bottom="980" w:left="1320" w:header="1045" w:footer="784" w:gutter="0"/>
          <w:cols w:space="720"/>
        </w:sectPr>
      </w:pPr>
    </w:p>
    <w:p w:rsidR="006A6272" w:rsidRDefault="006A6272" w:rsidP="006A6272">
      <w:pPr>
        <w:pStyle w:val="BodyText"/>
        <w:spacing w:before="8"/>
        <w:rPr>
          <w:b/>
          <w:sz w:val="9"/>
        </w:rPr>
      </w:pPr>
    </w:p>
    <w:p w:rsidR="006A6272" w:rsidRDefault="006A6272" w:rsidP="006A6272">
      <w:pPr>
        <w:pStyle w:val="BodyText"/>
        <w:ind w:left="150"/>
        <w:rPr>
          <w:sz w:val="20"/>
        </w:rPr>
      </w:pPr>
      <w:r>
        <w:rPr>
          <w:noProof/>
          <w:sz w:val="20"/>
          <w:lang w:val="en-IN" w:eastAsia="en-IN"/>
        </w:rPr>
        <w:drawing>
          <wp:inline distT="0" distB="0" distL="0" distR="0" wp14:anchorId="15509716" wp14:editId="4FC0D539">
            <wp:extent cx="5936516" cy="3272694"/>
            <wp:effectExtent l="0" t="0" r="0" b="0"/>
            <wp:docPr id="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48" cstate="print"/>
                    <a:stretch>
                      <a:fillRect/>
                    </a:stretch>
                  </pic:blipFill>
                  <pic:spPr>
                    <a:xfrm>
                      <a:off x="0" y="0"/>
                      <a:ext cx="5936516" cy="3272694"/>
                    </a:xfrm>
                    <a:prstGeom prst="rect">
                      <a:avLst/>
                    </a:prstGeom>
                  </pic:spPr>
                </pic:pic>
              </a:graphicData>
            </a:graphic>
          </wp:inline>
        </w:drawing>
      </w:r>
    </w:p>
    <w:p w:rsidR="006A6272" w:rsidRDefault="006A6272" w:rsidP="006A6272">
      <w:pPr>
        <w:pStyle w:val="BodyText"/>
        <w:rPr>
          <w:b/>
          <w:sz w:val="20"/>
        </w:rPr>
      </w:pPr>
    </w:p>
    <w:p w:rsidR="006A6272" w:rsidRDefault="006A6272" w:rsidP="006A6272">
      <w:pPr>
        <w:pStyle w:val="BodyText"/>
        <w:rPr>
          <w:b/>
          <w:sz w:val="16"/>
        </w:rPr>
      </w:pPr>
    </w:p>
    <w:p w:rsidR="006A6272" w:rsidRDefault="006A6272" w:rsidP="006A6272">
      <w:pPr>
        <w:spacing w:before="90"/>
        <w:ind w:left="2096" w:right="2132"/>
        <w:jc w:val="center"/>
        <w:rPr>
          <w:b/>
          <w:sz w:val="30"/>
        </w:rPr>
      </w:pPr>
      <w:r>
        <w:rPr>
          <w:b/>
          <w:sz w:val="30"/>
        </w:rPr>
        <w:t>Fig 2: Confirmed cases vs Population</w:t>
      </w:r>
    </w:p>
    <w:p w:rsidR="006A6272" w:rsidRDefault="006A6272" w:rsidP="006A6272">
      <w:pPr>
        <w:pStyle w:val="BodyText"/>
        <w:rPr>
          <w:b/>
          <w:sz w:val="20"/>
        </w:rPr>
      </w:pPr>
    </w:p>
    <w:p w:rsidR="006A6272" w:rsidRDefault="006A6272" w:rsidP="006A6272">
      <w:pPr>
        <w:pStyle w:val="BodyText"/>
        <w:spacing w:before="9"/>
        <w:rPr>
          <w:b/>
          <w:sz w:val="16"/>
        </w:rPr>
      </w:pPr>
      <w:r>
        <w:rPr>
          <w:noProof/>
          <w:lang w:val="en-IN" w:eastAsia="en-IN"/>
        </w:rPr>
        <w:drawing>
          <wp:anchor distT="0" distB="0" distL="0" distR="0" simplePos="0" relativeHeight="251657728" behindDoc="0" locked="0" layoutInCell="1" allowOverlap="1" wp14:anchorId="33C0C852" wp14:editId="05D1B8C0">
            <wp:simplePos x="0" y="0"/>
            <wp:positionH relativeFrom="page">
              <wp:posOffset>933450</wp:posOffset>
            </wp:positionH>
            <wp:positionV relativeFrom="paragraph">
              <wp:posOffset>147373</wp:posOffset>
            </wp:positionV>
            <wp:extent cx="5696420" cy="2629471"/>
            <wp:effectExtent l="0" t="0" r="0" b="0"/>
            <wp:wrapTopAndBottom/>
            <wp:docPr id="1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49" cstate="print"/>
                    <a:stretch>
                      <a:fillRect/>
                    </a:stretch>
                  </pic:blipFill>
                  <pic:spPr>
                    <a:xfrm>
                      <a:off x="0" y="0"/>
                      <a:ext cx="5696420" cy="2629471"/>
                    </a:xfrm>
                    <a:prstGeom prst="rect">
                      <a:avLst/>
                    </a:prstGeom>
                  </pic:spPr>
                </pic:pic>
              </a:graphicData>
            </a:graphic>
          </wp:anchor>
        </w:drawing>
      </w:r>
    </w:p>
    <w:p w:rsidR="006A6272" w:rsidRDefault="006A6272" w:rsidP="006A6272">
      <w:pPr>
        <w:pStyle w:val="BodyText"/>
        <w:rPr>
          <w:b/>
          <w:sz w:val="20"/>
        </w:rPr>
      </w:pPr>
    </w:p>
    <w:p w:rsidR="006A6272" w:rsidRPr="006A6272" w:rsidRDefault="006A6272" w:rsidP="006A6272">
      <w:pPr>
        <w:spacing w:before="261"/>
        <w:ind w:left="2096" w:right="2129"/>
        <w:jc w:val="center"/>
        <w:rPr>
          <w:b/>
          <w:sz w:val="30"/>
        </w:rPr>
      </w:pPr>
      <w:r>
        <w:rPr>
          <w:b/>
          <w:sz w:val="30"/>
        </w:rPr>
        <w:t>Fig 3</w:t>
      </w:r>
      <w:r w:rsidRPr="006A6272">
        <w:rPr>
          <w:b/>
          <w:sz w:val="30"/>
        </w:rPr>
        <w:t>: confirmed vs recovered</w:t>
      </w:r>
    </w:p>
    <w:p w:rsidR="006A6272" w:rsidRDefault="006A6272" w:rsidP="006A6272">
      <w:pPr>
        <w:jc w:val="center"/>
        <w:sectPr w:rsidR="006A6272">
          <w:pgSz w:w="12240" w:h="15840"/>
          <w:pgMar w:top="1340" w:right="1300" w:bottom="1080" w:left="1320" w:header="1045" w:footer="784" w:gutter="0"/>
          <w:cols w:space="720"/>
        </w:sectPr>
      </w:pPr>
    </w:p>
    <w:p w:rsidR="006A6272" w:rsidRDefault="006A6272" w:rsidP="006A6272">
      <w:pPr>
        <w:pStyle w:val="BodyText"/>
        <w:spacing w:before="8"/>
        <w:rPr>
          <w:sz w:val="9"/>
        </w:rPr>
      </w:pPr>
    </w:p>
    <w:p w:rsidR="006A6272" w:rsidRDefault="006A6272" w:rsidP="006A6272">
      <w:pPr>
        <w:pStyle w:val="BodyText"/>
        <w:ind w:left="150"/>
        <w:rPr>
          <w:sz w:val="20"/>
        </w:rPr>
      </w:pPr>
      <w:r>
        <w:rPr>
          <w:noProof/>
          <w:sz w:val="20"/>
          <w:lang w:val="en-IN" w:eastAsia="en-IN"/>
        </w:rPr>
        <w:drawing>
          <wp:inline distT="0" distB="0" distL="0" distR="0" wp14:anchorId="59A951C0" wp14:editId="4FB20ED6">
            <wp:extent cx="5347253" cy="2562225"/>
            <wp:effectExtent l="0" t="0" r="0" b="0"/>
            <wp:docPr id="1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50" cstate="print"/>
                    <a:stretch>
                      <a:fillRect/>
                    </a:stretch>
                  </pic:blipFill>
                  <pic:spPr>
                    <a:xfrm>
                      <a:off x="0" y="0"/>
                      <a:ext cx="5370934" cy="2573572"/>
                    </a:xfrm>
                    <a:prstGeom prst="rect">
                      <a:avLst/>
                    </a:prstGeom>
                  </pic:spPr>
                </pic:pic>
              </a:graphicData>
            </a:graphic>
          </wp:inline>
        </w:drawing>
      </w:r>
    </w:p>
    <w:p w:rsidR="006A6272" w:rsidRDefault="006A6272" w:rsidP="006A6272">
      <w:pPr>
        <w:pStyle w:val="BodyText"/>
        <w:rPr>
          <w:sz w:val="20"/>
        </w:rPr>
      </w:pPr>
    </w:p>
    <w:p w:rsidR="00B96819" w:rsidRPr="006A6272" w:rsidRDefault="006A6272" w:rsidP="00477C3B">
      <w:pPr>
        <w:spacing w:before="261"/>
        <w:ind w:left="2096" w:right="2129"/>
        <w:jc w:val="center"/>
        <w:rPr>
          <w:b/>
          <w:sz w:val="30"/>
        </w:rPr>
        <w:sectPr w:rsidR="00B96819" w:rsidRPr="006A6272"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pPr>
      <w:r>
        <w:rPr>
          <w:b/>
          <w:sz w:val="30"/>
        </w:rPr>
        <w:t>Fig 4</w:t>
      </w:r>
      <w:r w:rsidR="00477C3B">
        <w:rPr>
          <w:b/>
          <w:sz w:val="30"/>
        </w:rPr>
        <w:t>: confirmed vs death</w:t>
      </w:r>
      <w:bookmarkStart w:id="20" w:name="_GoBack"/>
      <w:bookmarkEnd w:id="20"/>
    </w:p>
    <w:p w:rsidR="00F17FF6" w:rsidRPr="00B96819" w:rsidRDefault="00F17FF6" w:rsidP="00B96819">
      <w:pPr>
        <w:tabs>
          <w:tab w:val="left" w:pos="8145"/>
        </w:tabs>
      </w:pPr>
    </w:p>
    <w:sectPr w:rsidR="00F17FF6" w:rsidRPr="00B96819" w:rsidSect="00BC4D64">
      <w:pgSz w:w="12240" w:h="15840"/>
      <w:pgMar w:top="1340" w:right="1220" w:bottom="1200" w:left="1320" w:header="35" w:footer="101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D0E" w:rsidRDefault="006D1D0E">
      <w:r>
        <w:separator/>
      </w:r>
    </w:p>
  </w:endnote>
  <w:endnote w:type="continuationSeparator" w:id="0">
    <w:p w:rsidR="006D1D0E" w:rsidRDefault="006D1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ladea">
    <w:altName w:val="Times New Roman"/>
    <w:charset w:val="00"/>
    <w:family w:val="roman"/>
    <w:pitch w:val="variable"/>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9AB" w:rsidRDefault="00F879AB">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9AB" w:rsidRDefault="006D1D0E">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5.85pt;margin-top:730.4pt;width:17.2pt;height:13pt;z-index:-16216064;mso-position-horizontal-relative:page;mso-position-vertical-relative:page" filled="f" stroked="f">
          <v:textbox style="mso-next-textbox:#_x0000_s2049" inset="0,0,0,0">
            <w:txbxContent>
              <w:p w:rsidR="00F879AB" w:rsidRDefault="00F879AB">
                <w:pPr>
                  <w:pStyle w:val="BodyText"/>
                  <w:spacing w:line="244" w:lineRule="exact"/>
                  <w:ind w:left="60"/>
                  <w:rPr>
                    <w:rFonts w:ascii="Carlito"/>
                  </w:rPr>
                </w:pPr>
                <w:r>
                  <w:fldChar w:fldCharType="begin"/>
                </w:r>
                <w:r>
                  <w:rPr>
                    <w:rFonts w:ascii="Carlito"/>
                  </w:rPr>
                  <w:instrText xml:space="preserve"> PAGE </w:instrText>
                </w:r>
                <w:r>
                  <w:fldChar w:fldCharType="separate"/>
                </w:r>
                <w:r w:rsidR="00477C3B">
                  <w:rPr>
                    <w:rFonts w:ascii="Carlito"/>
                    <w:noProof/>
                  </w:rPr>
                  <w:t>26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D0E" w:rsidRDefault="006D1D0E">
      <w:r>
        <w:separator/>
      </w:r>
    </w:p>
  </w:footnote>
  <w:footnote w:type="continuationSeparator" w:id="0">
    <w:p w:rsidR="006D1D0E" w:rsidRDefault="006D1D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9AB" w:rsidRDefault="00D26541">
    <w:pPr>
      <w:pStyle w:val="Header"/>
    </w:pPr>
    <w:r w:rsidRPr="00D26541">
      <w:rPr>
        <w:noProof/>
        <w:lang w:val="en-IN" w:eastAsia="en-IN"/>
      </w:rPr>
      <w:drawing>
        <wp:anchor distT="0" distB="0" distL="114300" distR="114300" simplePos="0" relativeHeight="487104512" behindDoc="0" locked="0" layoutInCell="1" allowOverlap="1">
          <wp:simplePos x="0" y="0"/>
          <wp:positionH relativeFrom="column">
            <wp:posOffset>4981575</wp:posOffset>
          </wp:positionH>
          <wp:positionV relativeFrom="paragraph">
            <wp:posOffset>168275</wp:posOffset>
          </wp:positionV>
          <wp:extent cx="1647190" cy="821690"/>
          <wp:effectExtent l="0" t="0" r="0" b="0"/>
          <wp:wrapSquare wrapText="bothSides"/>
          <wp:docPr id="2" name="Picture 2" descr="C:\Users\RISHOB\Desktop\sunstone\sunston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SHOB\Desktop\sunstone\sunstone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47190" cy="82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9AB" w:rsidRDefault="00F879AB">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9AB" w:rsidRDefault="006D1D0E">
    <w:pPr>
      <w:pStyle w:val="Header"/>
    </w:pPr>
    <w:sdt>
      <w:sdtPr>
        <w:id w:val="-795448852"/>
        <w:docPartObj>
          <w:docPartGallery w:val="Watermarks"/>
          <w:docPartUnique/>
        </w:docPartObj>
      </w:sdtPr>
      <w:sdtEnd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61" type="#_x0000_t136" style="position:absolute;margin-left:0;margin-top:0;width:527.85pt;height:131.95pt;rotation:315;z-index:-1621299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p>
  <w:p w:rsidR="00F879AB" w:rsidRDefault="00F879AB">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D412C79"/>
    <w:multiLevelType w:val="hybridMultilevel"/>
    <w:tmpl w:val="B0F09B12"/>
    <w:lvl w:ilvl="0" w:tplc="A082260A">
      <w:numFmt w:val="bullet"/>
      <w:lvlText w:val=""/>
      <w:lvlJc w:val="left"/>
      <w:pPr>
        <w:ind w:left="1645" w:hanging="360"/>
      </w:pPr>
      <w:rPr>
        <w:rFonts w:ascii="Symbol" w:eastAsia="Symbol" w:hAnsi="Symbol" w:cs="Symbol" w:hint="default"/>
        <w:color w:val="FFFFFF"/>
        <w:w w:val="100"/>
        <w:sz w:val="24"/>
        <w:szCs w:val="24"/>
        <w:lang w:val="en-US" w:eastAsia="en-US" w:bidi="ar-SA"/>
      </w:rPr>
    </w:lvl>
    <w:lvl w:ilvl="1" w:tplc="90EEA19E">
      <w:numFmt w:val="bullet"/>
      <w:lvlText w:val="•"/>
      <w:lvlJc w:val="left"/>
      <w:pPr>
        <w:ind w:left="2446" w:hanging="360"/>
      </w:pPr>
      <w:rPr>
        <w:rFonts w:hint="default"/>
        <w:lang w:val="en-US" w:eastAsia="en-US" w:bidi="ar-SA"/>
      </w:rPr>
    </w:lvl>
    <w:lvl w:ilvl="2" w:tplc="B5EA899C">
      <w:numFmt w:val="bullet"/>
      <w:lvlText w:val="•"/>
      <w:lvlJc w:val="left"/>
      <w:pPr>
        <w:ind w:left="3252" w:hanging="360"/>
      </w:pPr>
      <w:rPr>
        <w:rFonts w:hint="default"/>
        <w:lang w:val="en-US" w:eastAsia="en-US" w:bidi="ar-SA"/>
      </w:rPr>
    </w:lvl>
    <w:lvl w:ilvl="3" w:tplc="C69E56AC">
      <w:numFmt w:val="bullet"/>
      <w:lvlText w:val="•"/>
      <w:lvlJc w:val="left"/>
      <w:pPr>
        <w:ind w:left="4058" w:hanging="360"/>
      </w:pPr>
      <w:rPr>
        <w:rFonts w:hint="default"/>
        <w:lang w:val="en-US" w:eastAsia="en-US" w:bidi="ar-SA"/>
      </w:rPr>
    </w:lvl>
    <w:lvl w:ilvl="4" w:tplc="6CD8FA12">
      <w:numFmt w:val="bullet"/>
      <w:lvlText w:val="•"/>
      <w:lvlJc w:val="left"/>
      <w:pPr>
        <w:ind w:left="4864" w:hanging="360"/>
      </w:pPr>
      <w:rPr>
        <w:rFonts w:hint="default"/>
        <w:lang w:val="en-US" w:eastAsia="en-US" w:bidi="ar-SA"/>
      </w:rPr>
    </w:lvl>
    <w:lvl w:ilvl="5" w:tplc="48AA28DC">
      <w:numFmt w:val="bullet"/>
      <w:lvlText w:val="•"/>
      <w:lvlJc w:val="left"/>
      <w:pPr>
        <w:ind w:left="5670" w:hanging="360"/>
      </w:pPr>
      <w:rPr>
        <w:rFonts w:hint="default"/>
        <w:lang w:val="en-US" w:eastAsia="en-US" w:bidi="ar-SA"/>
      </w:rPr>
    </w:lvl>
    <w:lvl w:ilvl="6" w:tplc="C33A06C6">
      <w:numFmt w:val="bullet"/>
      <w:lvlText w:val="•"/>
      <w:lvlJc w:val="left"/>
      <w:pPr>
        <w:ind w:left="6476" w:hanging="360"/>
      </w:pPr>
      <w:rPr>
        <w:rFonts w:hint="default"/>
        <w:lang w:val="en-US" w:eastAsia="en-US" w:bidi="ar-SA"/>
      </w:rPr>
    </w:lvl>
    <w:lvl w:ilvl="7" w:tplc="3072F1EA">
      <w:numFmt w:val="bullet"/>
      <w:lvlText w:val="•"/>
      <w:lvlJc w:val="left"/>
      <w:pPr>
        <w:ind w:left="7282" w:hanging="360"/>
      </w:pPr>
      <w:rPr>
        <w:rFonts w:hint="default"/>
        <w:lang w:val="en-US" w:eastAsia="en-US" w:bidi="ar-SA"/>
      </w:rPr>
    </w:lvl>
    <w:lvl w:ilvl="8" w:tplc="3C68B76E">
      <w:numFmt w:val="bullet"/>
      <w:lvlText w:val="•"/>
      <w:lvlJc w:val="left"/>
      <w:pPr>
        <w:ind w:left="8088" w:hanging="360"/>
      </w:pPr>
      <w:rPr>
        <w:rFonts w:hint="default"/>
        <w:lang w:val="en-US" w:eastAsia="en-US" w:bidi="ar-SA"/>
      </w:rPr>
    </w:lvl>
  </w:abstractNum>
  <w:abstractNum w:abstractNumId="1" w15:restartNumberingAfterBreak="0">
    <w:nsid w:val="6F642DD1"/>
    <w:multiLevelType w:val="hybridMultilevel"/>
    <w:tmpl w:val="D85E4590"/>
    <w:lvl w:ilvl="0" w:tplc="3AD206CC">
      <w:start w:val="1"/>
      <w:numFmt w:val="decimal"/>
      <w:lvlText w:val="%1."/>
      <w:lvlJc w:val="left"/>
      <w:pPr>
        <w:ind w:left="759" w:hanging="640"/>
      </w:pPr>
      <w:rPr>
        <w:rFonts w:ascii="Times New Roman" w:eastAsia="Times New Roman" w:hAnsi="Times New Roman" w:cs="Times New Roman" w:hint="default"/>
        <w:w w:val="99"/>
        <w:sz w:val="22"/>
        <w:szCs w:val="22"/>
        <w:lang w:val="en-US" w:eastAsia="en-US" w:bidi="ar-SA"/>
      </w:rPr>
    </w:lvl>
    <w:lvl w:ilvl="1" w:tplc="03948F60">
      <w:numFmt w:val="bullet"/>
      <w:lvlText w:val="•"/>
      <w:lvlJc w:val="left"/>
      <w:pPr>
        <w:ind w:left="1654" w:hanging="640"/>
      </w:pPr>
      <w:rPr>
        <w:rFonts w:hint="default"/>
        <w:lang w:val="en-US" w:eastAsia="en-US" w:bidi="ar-SA"/>
      </w:rPr>
    </w:lvl>
    <w:lvl w:ilvl="2" w:tplc="C37AA242">
      <w:numFmt w:val="bullet"/>
      <w:lvlText w:val="•"/>
      <w:lvlJc w:val="left"/>
      <w:pPr>
        <w:ind w:left="2548" w:hanging="640"/>
      </w:pPr>
      <w:rPr>
        <w:rFonts w:hint="default"/>
        <w:lang w:val="en-US" w:eastAsia="en-US" w:bidi="ar-SA"/>
      </w:rPr>
    </w:lvl>
    <w:lvl w:ilvl="3" w:tplc="41105CBE">
      <w:numFmt w:val="bullet"/>
      <w:lvlText w:val="•"/>
      <w:lvlJc w:val="left"/>
      <w:pPr>
        <w:ind w:left="3442" w:hanging="640"/>
      </w:pPr>
      <w:rPr>
        <w:rFonts w:hint="default"/>
        <w:lang w:val="en-US" w:eastAsia="en-US" w:bidi="ar-SA"/>
      </w:rPr>
    </w:lvl>
    <w:lvl w:ilvl="4" w:tplc="79063E3C">
      <w:numFmt w:val="bullet"/>
      <w:lvlText w:val="•"/>
      <w:lvlJc w:val="left"/>
      <w:pPr>
        <w:ind w:left="4336" w:hanging="640"/>
      </w:pPr>
      <w:rPr>
        <w:rFonts w:hint="default"/>
        <w:lang w:val="en-US" w:eastAsia="en-US" w:bidi="ar-SA"/>
      </w:rPr>
    </w:lvl>
    <w:lvl w:ilvl="5" w:tplc="05C2555C">
      <w:numFmt w:val="bullet"/>
      <w:lvlText w:val="•"/>
      <w:lvlJc w:val="left"/>
      <w:pPr>
        <w:ind w:left="5230" w:hanging="640"/>
      </w:pPr>
      <w:rPr>
        <w:rFonts w:hint="default"/>
        <w:lang w:val="en-US" w:eastAsia="en-US" w:bidi="ar-SA"/>
      </w:rPr>
    </w:lvl>
    <w:lvl w:ilvl="6" w:tplc="1868D3A0">
      <w:numFmt w:val="bullet"/>
      <w:lvlText w:val="•"/>
      <w:lvlJc w:val="left"/>
      <w:pPr>
        <w:ind w:left="6124" w:hanging="640"/>
      </w:pPr>
      <w:rPr>
        <w:rFonts w:hint="default"/>
        <w:lang w:val="en-US" w:eastAsia="en-US" w:bidi="ar-SA"/>
      </w:rPr>
    </w:lvl>
    <w:lvl w:ilvl="7" w:tplc="497A5E36">
      <w:numFmt w:val="bullet"/>
      <w:lvlText w:val="•"/>
      <w:lvlJc w:val="left"/>
      <w:pPr>
        <w:ind w:left="7018" w:hanging="640"/>
      </w:pPr>
      <w:rPr>
        <w:rFonts w:hint="default"/>
        <w:lang w:val="en-US" w:eastAsia="en-US" w:bidi="ar-SA"/>
      </w:rPr>
    </w:lvl>
    <w:lvl w:ilvl="8" w:tplc="C94020C4">
      <w:numFmt w:val="bullet"/>
      <w:lvlText w:val="•"/>
      <w:lvlJc w:val="left"/>
      <w:pPr>
        <w:ind w:left="7912" w:hanging="640"/>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
  <w:rsids>
    <w:rsidRoot w:val="00F17FF6"/>
    <w:rsid w:val="000464F3"/>
    <w:rsid w:val="002E1F2A"/>
    <w:rsid w:val="00477C3B"/>
    <w:rsid w:val="006A6272"/>
    <w:rsid w:val="006D1D0E"/>
    <w:rsid w:val="00A318E2"/>
    <w:rsid w:val="00AC7EFD"/>
    <w:rsid w:val="00B96819"/>
    <w:rsid w:val="00BC4D64"/>
    <w:rsid w:val="00CB6910"/>
    <w:rsid w:val="00CC0AF9"/>
    <w:rsid w:val="00D26541"/>
    <w:rsid w:val="00D87876"/>
    <w:rsid w:val="00DC3BB2"/>
    <w:rsid w:val="00E434D4"/>
    <w:rsid w:val="00E80A89"/>
    <w:rsid w:val="00F17FF6"/>
    <w:rsid w:val="00F879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5:docId w15:val="{AEB25191-EFE8-40DC-9D6E-8623C9CB6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4F3"/>
    <w:rPr>
      <w:sz w:val="24"/>
      <w:szCs w:val="24"/>
    </w:rPr>
  </w:style>
  <w:style w:type="paragraph" w:styleId="Heading1">
    <w:name w:val="heading 1"/>
    <w:basedOn w:val="Normal"/>
    <w:next w:val="Normal"/>
    <w:link w:val="Heading1Char"/>
    <w:uiPriority w:val="9"/>
    <w:qFormat/>
    <w:rsid w:val="000464F3"/>
    <w:pPr>
      <w:keepNext/>
      <w:spacing w:before="240" w:after="60"/>
      <w:outlineLvl w:val="0"/>
    </w:pPr>
    <w:rPr>
      <w:rFonts w:asciiTheme="majorHAnsi" w:eastAsiaTheme="majorEastAsia" w:hAnsiTheme="majorHAnsi" w:cs="Trebuchet MS"/>
      <w:b/>
      <w:bCs/>
      <w:kern w:val="32"/>
      <w:sz w:val="32"/>
      <w:szCs w:val="32"/>
    </w:rPr>
  </w:style>
  <w:style w:type="paragraph" w:styleId="Heading2">
    <w:name w:val="heading 2"/>
    <w:basedOn w:val="Normal"/>
    <w:next w:val="Normal"/>
    <w:link w:val="Heading2Char"/>
    <w:uiPriority w:val="9"/>
    <w:semiHidden/>
    <w:unhideWhenUsed/>
    <w:qFormat/>
    <w:rsid w:val="000464F3"/>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0464F3"/>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0464F3"/>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0464F3"/>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0464F3"/>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0464F3"/>
    <w:pPr>
      <w:spacing w:before="240" w:after="60"/>
      <w:outlineLvl w:val="6"/>
    </w:pPr>
  </w:style>
  <w:style w:type="paragraph" w:styleId="Heading8">
    <w:name w:val="heading 8"/>
    <w:basedOn w:val="Normal"/>
    <w:next w:val="Normal"/>
    <w:link w:val="Heading8Char"/>
    <w:uiPriority w:val="9"/>
    <w:semiHidden/>
    <w:unhideWhenUsed/>
    <w:qFormat/>
    <w:rsid w:val="000464F3"/>
    <w:pPr>
      <w:spacing w:before="240" w:after="60"/>
      <w:outlineLvl w:val="7"/>
    </w:pPr>
    <w:rPr>
      <w:i/>
      <w:iCs/>
    </w:rPr>
  </w:style>
  <w:style w:type="paragraph" w:styleId="Heading9">
    <w:name w:val="heading 9"/>
    <w:basedOn w:val="Normal"/>
    <w:next w:val="Normal"/>
    <w:link w:val="Heading9Char"/>
    <w:uiPriority w:val="9"/>
    <w:semiHidden/>
    <w:unhideWhenUsed/>
    <w:qFormat/>
    <w:rsid w:val="000464F3"/>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rFonts w:ascii="Times New Roman" w:eastAsia="Times New Roman" w:hAnsi="Times New Roman"/>
      <w:sz w:val="22"/>
      <w:szCs w:val="22"/>
    </w:rPr>
  </w:style>
  <w:style w:type="paragraph" w:styleId="Title">
    <w:name w:val="Title"/>
    <w:basedOn w:val="Normal"/>
    <w:next w:val="Normal"/>
    <w:link w:val="TitleChar"/>
    <w:uiPriority w:val="10"/>
    <w:qFormat/>
    <w:rsid w:val="000464F3"/>
    <w:pPr>
      <w:spacing w:before="240" w:after="60"/>
      <w:jc w:val="center"/>
      <w:outlineLvl w:val="0"/>
    </w:pPr>
    <w:rPr>
      <w:rFonts w:asciiTheme="majorHAnsi" w:eastAsiaTheme="majorEastAsia" w:hAnsiTheme="majorHAnsi"/>
      <w:b/>
      <w:bCs/>
      <w:kern w:val="28"/>
      <w:sz w:val="32"/>
      <w:szCs w:val="32"/>
    </w:rPr>
  </w:style>
  <w:style w:type="paragraph" w:styleId="ListParagraph">
    <w:name w:val="List Paragraph"/>
    <w:basedOn w:val="Normal"/>
    <w:uiPriority w:val="34"/>
    <w:qFormat/>
    <w:rsid w:val="000464F3"/>
    <w:pPr>
      <w:ind w:left="720"/>
      <w:contextualSpacing/>
    </w:pPr>
  </w:style>
  <w:style w:type="paragraph" w:customStyle="1" w:styleId="TableParagraph">
    <w:name w:val="Table Paragraph"/>
    <w:basedOn w:val="Normal"/>
    <w:uiPriority w:val="1"/>
    <w:pPr>
      <w:spacing w:before="15"/>
    </w:pPr>
    <w:rPr>
      <w:rFonts w:ascii="Caladea" w:eastAsia="Caladea" w:hAnsi="Caladea" w:cs="Caladea"/>
    </w:rPr>
  </w:style>
  <w:style w:type="paragraph" w:styleId="Header">
    <w:name w:val="header"/>
    <w:basedOn w:val="Normal"/>
    <w:link w:val="HeaderChar"/>
    <w:uiPriority w:val="99"/>
    <w:unhideWhenUsed/>
    <w:rsid w:val="000464F3"/>
    <w:pPr>
      <w:tabs>
        <w:tab w:val="center" w:pos="4513"/>
        <w:tab w:val="right" w:pos="9026"/>
      </w:tabs>
    </w:pPr>
  </w:style>
  <w:style w:type="character" w:customStyle="1" w:styleId="HeaderChar">
    <w:name w:val="Header Char"/>
    <w:basedOn w:val="DefaultParagraphFont"/>
    <w:link w:val="Header"/>
    <w:uiPriority w:val="99"/>
    <w:rsid w:val="000464F3"/>
    <w:rPr>
      <w:rFonts w:ascii="Times New Roman" w:eastAsia="Times New Roman" w:hAnsi="Times New Roman" w:cs="Times New Roman"/>
    </w:rPr>
  </w:style>
  <w:style w:type="paragraph" w:styleId="Footer">
    <w:name w:val="footer"/>
    <w:basedOn w:val="Normal"/>
    <w:link w:val="FooterChar"/>
    <w:uiPriority w:val="99"/>
    <w:unhideWhenUsed/>
    <w:rsid w:val="000464F3"/>
    <w:pPr>
      <w:tabs>
        <w:tab w:val="center" w:pos="4513"/>
        <w:tab w:val="right" w:pos="9026"/>
      </w:tabs>
    </w:pPr>
  </w:style>
  <w:style w:type="character" w:customStyle="1" w:styleId="FooterChar">
    <w:name w:val="Footer Char"/>
    <w:basedOn w:val="DefaultParagraphFont"/>
    <w:link w:val="Footer"/>
    <w:uiPriority w:val="99"/>
    <w:rsid w:val="000464F3"/>
    <w:rPr>
      <w:rFonts w:ascii="Times New Roman" w:eastAsia="Times New Roman" w:hAnsi="Times New Roman" w:cs="Times New Roman"/>
    </w:rPr>
  </w:style>
  <w:style w:type="character" w:styleId="Hyperlink">
    <w:name w:val="Hyperlink"/>
    <w:basedOn w:val="DefaultParagraphFont"/>
    <w:uiPriority w:val="99"/>
    <w:unhideWhenUsed/>
    <w:rsid w:val="000464F3"/>
    <w:rPr>
      <w:color w:val="0000FF" w:themeColor="hyperlink"/>
      <w:u w:val="single"/>
    </w:rPr>
  </w:style>
  <w:style w:type="character" w:customStyle="1" w:styleId="Heading1Char">
    <w:name w:val="Heading 1 Char"/>
    <w:basedOn w:val="DefaultParagraphFont"/>
    <w:link w:val="Heading1"/>
    <w:uiPriority w:val="9"/>
    <w:rsid w:val="000464F3"/>
    <w:rPr>
      <w:rFonts w:asciiTheme="majorHAnsi" w:eastAsiaTheme="majorEastAsia" w:hAnsiTheme="majorHAnsi" w:cs="Trebuchet MS"/>
      <w:b/>
      <w:bCs/>
      <w:kern w:val="32"/>
      <w:sz w:val="32"/>
      <w:szCs w:val="32"/>
    </w:rPr>
  </w:style>
  <w:style w:type="character" w:customStyle="1" w:styleId="Heading2Char">
    <w:name w:val="Heading 2 Char"/>
    <w:basedOn w:val="DefaultParagraphFont"/>
    <w:link w:val="Heading2"/>
    <w:uiPriority w:val="9"/>
    <w:semiHidden/>
    <w:rsid w:val="000464F3"/>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0464F3"/>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0464F3"/>
    <w:rPr>
      <w:b/>
      <w:bCs/>
      <w:sz w:val="28"/>
      <w:szCs w:val="28"/>
    </w:rPr>
  </w:style>
  <w:style w:type="character" w:customStyle="1" w:styleId="Heading5Char">
    <w:name w:val="Heading 5 Char"/>
    <w:basedOn w:val="DefaultParagraphFont"/>
    <w:link w:val="Heading5"/>
    <w:uiPriority w:val="9"/>
    <w:semiHidden/>
    <w:rsid w:val="000464F3"/>
    <w:rPr>
      <w:b/>
      <w:bCs/>
      <w:i/>
      <w:iCs/>
      <w:sz w:val="26"/>
      <w:szCs w:val="26"/>
    </w:rPr>
  </w:style>
  <w:style w:type="character" w:customStyle="1" w:styleId="Heading6Char">
    <w:name w:val="Heading 6 Char"/>
    <w:basedOn w:val="DefaultParagraphFont"/>
    <w:link w:val="Heading6"/>
    <w:uiPriority w:val="9"/>
    <w:semiHidden/>
    <w:rsid w:val="000464F3"/>
    <w:rPr>
      <w:b/>
      <w:bCs/>
    </w:rPr>
  </w:style>
  <w:style w:type="character" w:customStyle="1" w:styleId="Heading7Char">
    <w:name w:val="Heading 7 Char"/>
    <w:basedOn w:val="DefaultParagraphFont"/>
    <w:link w:val="Heading7"/>
    <w:uiPriority w:val="9"/>
    <w:semiHidden/>
    <w:rsid w:val="000464F3"/>
    <w:rPr>
      <w:sz w:val="24"/>
      <w:szCs w:val="24"/>
    </w:rPr>
  </w:style>
  <w:style w:type="character" w:customStyle="1" w:styleId="Heading8Char">
    <w:name w:val="Heading 8 Char"/>
    <w:basedOn w:val="DefaultParagraphFont"/>
    <w:link w:val="Heading8"/>
    <w:uiPriority w:val="9"/>
    <w:semiHidden/>
    <w:rsid w:val="000464F3"/>
    <w:rPr>
      <w:i/>
      <w:iCs/>
      <w:sz w:val="24"/>
      <w:szCs w:val="24"/>
    </w:rPr>
  </w:style>
  <w:style w:type="character" w:customStyle="1" w:styleId="Heading9Char">
    <w:name w:val="Heading 9 Char"/>
    <w:basedOn w:val="DefaultParagraphFont"/>
    <w:link w:val="Heading9"/>
    <w:uiPriority w:val="9"/>
    <w:semiHidden/>
    <w:rsid w:val="000464F3"/>
    <w:rPr>
      <w:rFonts w:asciiTheme="majorHAnsi" w:eastAsiaTheme="majorEastAsia" w:hAnsiTheme="majorHAnsi"/>
    </w:rPr>
  </w:style>
  <w:style w:type="character" w:customStyle="1" w:styleId="TitleChar">
    <w:name w:val="Title Char"/>
    <w:basedOn w:val="DefaultParagraphFont"/>
    <w:link w:val="Title"/>
    <w:uiPriority w:val="10"/>
    <w:rsid w:val="000464F3"/>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0464F3"/>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0464F3"/>
    <w:rPr>
      <w:rFonts w:asciiTheme="majorHAnsi" w:eastAsiaTheme="majorEastAsia" w:hAnsiTheme="majorHAnsi"/>
      <w:sz w:val="24"/>
      <w:szCs w:val="24"/>
    </w:rPr>
  </w:style>
  <w:style w:type="character" w:styleId="Strong">
    <w:name w:val="Strong"/>
    <w:basedOn w:val="DefaultParagraphFont"/>
    <w:uiPriority w:val="22"/>
    <w:qFormat/>
    <w:rsid w:val="000464F3"/>
    <w:rPr>
      <w:b/>
      <w:bCs/>
    </w:rPr>
  </w:style>
  <w:style w:type="character" w:styleId="Emphasis">
    <w:name w:val="Emphasis"/>
    <w:basedOn w:val="DefaultParagraphFont"/>
    <w:uiPriority w:val="20"/>
    <w:qFormat/>
    <w:rsid w:val="000464F3"/>
    <w:rPr>
      <w:rFonts w:asciiTheme="minorHAnsi" w:hAnsiTheme="minorHAnsi"/>
      <w:b/>
      <w:i/>
      <w:iCs/>
    </w:rPr>
  </w:style>
  <w:style w:type="paragraph" w:styleId="NoSpacing">
    <w:name w:val="No Spacing"/>
    <w:basedOn w:val="Normal"/>
    <w:link w:val="NoSpacingChar"/>
    <w:uiPriority w:val="1"/>
    <w:qFormat/>
    <w:rsid w:val="000464F3"/>
    <w:rPr>
      <w:szCs w:val="32"/>
    </w:rPr>
  </w:style>
  <w:style w:type="paragraph" w:styleId="Quote">
    <w:name w:val="Quote"/>
    <w:basedOn w:val="Normal"/>
    <w:next w:val="Normal"/>
    <w:link w:val="QuoteChar"/>
    <w:uiPriority w:val="29"/>
    <w:qFormat/>
    <w:rsid w:val="000464F3"/>
    <w:rPr>
      <w:i/>
    </w:rPr>
  </w:style>
  <w:style w:type="character" w:customStyle="1" w:styleId="QuoteChar">
    <w:name w:val="Quote Char"/>
    <w:basedOn w:val="DefaultParagraphFont"/>
    <w:link w:val="Quote"/>
    <w:uiPriority w:val="29"/>
    <w:rsid w:val="000464F3"/>
    <w:rPr>
      <w:i/>
      <w:sz w:val="24"/>
      <w:szCs w:val="24"/>
    </w:rPr>
  </w:style>
  <w:style w:type="paragraph" w:styleId="IntenseQuote">
    <w:name w:val="Intense Quote"/>
    <w:basedOn w:val="Normal"/>
    <w:next w:val="Normal"/>
    <w:link w:val="IntenseQuoteChar"/>
    <w:uiPriority w:val="30"/>
    <w:qFormat/>
    <w:rsid w:val="000464F3"/>
    <w:pPr>
      <w:ind w:left="720" w:right="720"/>
    </w:pPr>
    <w:rPr>
      <w:b/>
      <w:i/>
      <w:szCs w:val="22"/>
    </w:rPr>
  </w:style>
  <w:style w:type="character" w:customStyle="1" w:styleId="IntenseQuoteChar">
    <w:name w:val="Intense Quote Char"/>
    <w:basedOn w:val="DefaultParagraphFont"/>
    <w:link w:val="IntenseQuote"/>
    <w:uiPriority w:val="30"/>
    <w:rsid w:val="000464F3"/>
    <w:rPr>
      <w:b/>
      <w:i/>
      <w:sz w:val="24"/>
    </w:rPr>
  </w:style>
  <w:style w:type="character" w:styleId="SubtleEmphasis">
    <w:name w:val="Subtle Emphasis"/>
    <w:uiPriority w:val="19"/>
    <w:qFormat/>
    <w:rsid w:val="000464F3"/>
    <w:rPr>
      <w:i/>
      <w:color w:val="5A5A5A" w:themeColor="text1" w:themeTint="A5"/>
    </w:rPr>
  </w:style>
  <w:style w:type="character" w:styleId="IntenseEmphasis">
    <w:name w:val="Intense Emphasis"/>
    <w:basedOn w:val="DefaultParagraphFont"/>
    <w:uiPriority w:val="21"/>
    <w:qFormat/>
    <w:rsid w:val="000464F3"/>
    <w:rPr>
      <w:b/>
      <w:i/>
      <w:sz w:val="24"/>
      <w:szCs w:val="24"/>
      <w:u w:val="single"/>
    </w:rPr>
  </w:style>
  <w:style w:type="character" w:styleId="SubtleReference">
    <w:name w:val="Subtle Reference"/>
    <w:basedOn w:val="DefaultParagraphFont"/>
    <w:uiPriority w:val="31"/>
    <w:qFormat/>
    <w:rsid w:val="000464F3"/>
    <w:rPr>
      <w:sz w:val="24"/>
      <w:szCs w:val="24"/>
      <w:u w:val="single"/>
    </w:rPr>
  </w:style>
  <w:style w:type="character" w:styleId="IntenseReference">
    <w:name w:val="Intense Reference"/>
    <w:basedOn w:val="DefaultParagraphFont"/>
    <w:uiPriority w:val="32"/>
    <w:qFormat/>
    <w:rsid w:val="000464F3"/>
    <w:rPr>
      <w:b/>
      <w:sz w:val="24"/>
      <w:u w:val="single"/>
    </w:rPr>
  </w:style>
  <w:style w:type="character" w:styleId="BookTitle">
    <w:name w:val="Book Title"/>
    <w:basedOn w:val="DefaultParagraphFont"/>
    <w:uiPriority w:val="33"/>
    <w:qFormat/>
    <w:rsid w:val="000464F3"/>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0464F3"/>
    <w:pPr>
      <w:outlineLvl w:val="9"/>
    </w:pPr>
    <w:rPr>
      <w:rFonts w:cs="Times New Roman"/>
    </w:rPr>
  </w:style>
  <w:style w:type="character" w:customStyle="1" w:styleId="NoSpacingChar">
    <w:name w:val="No Spacing Char"/>
    <w:basedOn w:val="DefaultParagraphFont"/>
    <w:link w:val="NoSpacing"/>
    <w:uiPriority w:val="1"/>
    <w:rsid w:val="00DC3BB2"/>
    <w:rPr>
      <w:sz w:val="24"/>
      <w:szCs w:val="32"/>
    </w:rPr>
  </w:style>
  <w:style w:type="paragraph" w:styleId="TOC1">
    <w:name w:val="toc 1"/>
    <w:basedOn w:val="Normal"/>
    <w:next w:val="Normal"/>
    <w:autoRedefine/>
    <w:uiPriority w:val="39"/>
    <w:unhideWhenUsed/>
    <w:rsid w:val="00DC3BB2"/>
    <w:pPr>
      <w:spacing w:after="100"/>
    </w:pPr>
  </w:style>
  <w:style w:type="paragraph" w:styleId="TOC2">
    <w:name w:val="toc 2"/>
    <w:basedOn w:val="Normal"/>
    <w:next w:val="Normal"/>
    <w:autoRedefine/>
    <w:uiPriority w:val="39"/>
    <w:unhideWhenUsed/>
    <w:rsid w:val="00BC4D64"/>
    <w:pPr>
      <w:spacing w:after="100" w:line="259" w:lineRule="auto"/>
      <w:ind w:left="220"/>
    </w:pPr>
    <w:rPr>
      <w:sz w:val="22"/>
      <w:szCs w:val="22"/>
    </w:rPr>
  </w:style>
  <w:style w:type="paragraph" w:styleId="TOC3">
    <w:name w:val="toc 3"/>
    <w:basedOn w:val="Normal"/>
    <w:next w:val="Normal"/>
    <w:autoRedefine/>
    <w:uiPriority w:val="39"/>
    <w:unhideWhenUsed/>
    <w:rsid w:val="00BC4D64"/>
    <w:pPr>
      <w:spacing w:after="100" w:line="259" w:lineRule="auto"/>
      <w:ind w:left="44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covid19india.org/" TargetMode="External"/><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file:///C:\Users\RISHOB\Desktop\sunstone\SDP-%20Tableau\Covid%2019%20Report.docx" TargetMode="Externa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B501D3-7382-4838-95D9-84F3C8AB3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29</Pages>
  <Words>3924</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dc:title>
  <dc:creator>Rishob Ghosh</dc:creator>
  <cp:lastModifiedBy>Microsoft account</cp:lastModifiedBy>
  <cp:revision>10</cp:revision>
  <cp:lastPrinted>2020-10-15T12:15:00Z</cp:lastPrinted>
  <dcterms:created xsi:type="dcterms:W3CDTF">2020-10-15T10:56:00Z</dcterms:created>
  <dcterms:modified xsi:type="dcterms:W3CDTF">2020-11-30T05:54:00Z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2020-04-24T00:00:00Z</vt:filetime>
  </property>
  <property fmtid="{D5CDD505-2E9C-101B-9397-08002B2CF9AE}" pid="3" name="Creator">
    <vt:lpwstr>Acrobat PDFMaker 20 for Word</vt:lpwstr>
  </property>
  <property fmtid="{D5CDD505-2E9C-101B-9397-08002B2CF9AE}" pid="4" name="LastSaved">
    <vt:filetime>2020-10-15T00:00:00Z</vt:filetime>
  </property>
</Properties>
</file>